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D356" w14:textId="77777777" w:rsidR="00A25657" w:rsidRPr="00A25657" w:rsidRDefault="00A25657" w:rsidP="00A25657">
      <w:pPr>
        <w:jc w:val="center"/>
        <w:rPr>
          <w:b/>
          <w:bCs/>
        </w:rPr>
      </w:pPr>
      <w:r w:rsidRPr="00A25657">
        <w:rPr>
          <w:b/>
          <w:bCs/>
        </w:rPr>
        <w:t xml:space="preserve">Mentions légales </w:t>
      </w:r>
      <w:r w:rsidRPr="00A25657">
        <w:rPr>
          <w:b/>
          <w:bCs/>
        </w:rPr>
        <w:br/>
      </w:r>
    </w:p>
    <w:p w14:paraId="519B7B29" w14:textId="77777777" w:rsidR="00A25657" w:rsidRPr="00A25657" w:rsidRDefault="00A25657" w:rsidP="00A25657">
      <w:r w:rsidRPr="00A25657">
        <w:rPr>
          <w:b/>
          <w:bCs/>
        </w:rPr>
        <w:t>Identité de l'éditeur</w:t>
      </w:r>
      <w:r w:rsidRPr="00A25657">
        <w:t xml:space="preserve"> :</w:t>
      </w:r>
      <w:r w:rsidRPr="00A25657">
        <w:br/>
      </w:r>
    </w:p>
    <w:p w14:paraId="54D0A378" w14:textId="4749C422" w:rsidR="00A25657" w:rsidRPr="00A25657" w:rsidRDefault="00A25657" w:rsidP="00A25657">
      <w:pPr>
        <w:numPr>
          <w:ilvl w:val="0"/>
          <w:numId w:val="1"/>
        </w:numPr>
        <w:spacing w:after="0"/>
      </w:pPr>
      <w:r w:rsidRPr="00A25657">
        <w:rPr>
          <w:b/>
          <w:bCs/>
        </w:rPr>
        <w:t>Nom ou raison sociale</w:t>
      </w:r>
      <w:r w:rsidRPr="00A25657">
        <w:t xml:space="preserve"> : </w:t>
      </w:r>
      <w:proofErr w:type="spellStart"/>
      <w:r w:rsidRPr="00A25657">
        <w:t>Initium</w:t>
      </w:r>
      <w:proofErr w:type="spellEnd"/>
      <w:r w:rsidRPr="00A25657">
        <w:t xml:space="preserve"> Project</w:t>
      </w:r>
    </w:p>
    <w:p w14:paraId="631C08AF" w14:textId="2F14AD51" w:rsidR="00A25657" w:rsidRPr="00A25657" w:rsidRDefault="00A25657" w:rsidP="00A25657">
      <w:pPr>
        <w:numPr>
          <w:ilvl w:val="0"/>
          <w:numId w:val="1"/>
        </w:numPr>
        <w:spacing w:after="0"/>
      </w:pPr>
      <w:r w:rsidRPr="00A25657">
        <w:rPr>
          <w:b/>
          <w:bCs/>
        </w:rPr>
        <w:t xml:space="preserve">Adresse du siège </w:t>
      </w:r>
      <w:proofErr w:type="gramStart"/>
      <w:r w:rsidRPr="00A25657">
        <w:rPr>
          <w:b/>
          <w:bCs/>
        </w:rPr>
        <w:t>social:</w:t>
      </w:r>
      <w:proofErr w:type="gramEnd"/>
      <w:r w:rsidRPr="00A25657">
        <w:rPr>
          <w:b/>
          <w:bCs/>
        </w:rPr>
        <w:t xml:space="preserve"> </w:t>
      </w:r>
      <w:r w:rsidRPr="00A25657">
        <w:t>3 rue neuve, 62310 Canlers</w:t>
      </w:r>
    </w:p>
    <w:p w14:paraId="45861676" w14:textId="73F61FAB" w:rsidR="00A25657" w:rsidRPr="00A25657" w:rsidRDefault="00A25657" w:rsidP="00A25657">
      <w:pPr>
        <w:numPr>
          <w:ilvl w:val="0"/>
          <w:numId w:val="1"/>
        </w:numPr>
        <w:spacing w:after="0"/>
      </w:pPr>
      <w:r w:rsidRPr="00A25657">
        <w:rPr>
          <w:b/>
          <w:bCs/>
        </w:rPr>
        <w:t xml:space="preserve">Numéro de </w:t>
      </w:r>
      <w:proofErr w:type="gramStart"/>
      <w:r w:rsidRPr="00A25657">
        <w:rPr>
          <w:b/>
          <w:bCs/>
        </w:rPr>
        <w:t>téléphone:</w:t>
      </w:r>
      <w:proofErr w:type="gramEnd"/>
      <w:r w:rsidRPr="00A25657">
        <w:rPr>
          <w:b/>
          <w:bCs/>
        </w:rPr>
        <w:t xml:space="preserve"> </w:t>
      </w:r>
      <w:r w:rsidRPr="00A25657">
        <w:t>0652583969</w:t>
      </w:r>
    </w:p>
    <w:p w14:paraId="7E0587A0" w14:textId="40D1A8AE" w:rsidR="00A25657" w:rsidRPr="00A25657" w:rsidRDefault="00A25657" w:rsidP="00A25657">
      <w:pPr>
        <w:numPr>
          <w:ilvl w:val="0"/>
          <w:numId w:val="1"/>
        </w:numPr>
        <w:spacing w:after="0"/>
      </w:pPr>
      <w:proofErr w:type="gramStart"/>
      <w:r w:rsidRPr="00A25657">
        <w:rPr>
          <w:b/>
          <w:bCs/>
        </w:rPr>
        <w:t>Email</w:t>
      </w:r>
      <w:proofErr w:type="gramEnd"/>
      <w:r w:rsidRPr="00A25657">
        <w:rPr>
          <w:b/>
          <w:bCs/>
        </w:rPr>
        <w:t xml:space="preserve"> de contact :</w:t>
      </w:r>
      <w:r w:rsidRPr="00A25657">
        <w:t xml:space="preserve"> initium.project@outlook.fr</w:t>
      </w:r>
      <w:r w:rsidRPr="00A25657">
        <w:br/>
      </w:r>
      <w:r w:rsidRPr="00A25657">
        <w:rPr>
          <w:b/>
          <w:bCs/>
        </w:rPr>
        <w:t>Numéro d'inscription au RCS (Registre du Commerce et des Sociétés)</w:t>
      </w:r>
      <w:r w:rsidRPr="00A25657">
        <w:t>, si applicable.</w:t>
      </w:r>
    </w:p>
    <w:p w14:paraId="35310DDF" w14:textId="77777777" w:rsidR="00A25657" w:rsidRPr="00A25657" w:rsidRDefault="00A25657" w:rsidP="00A25657">
      <w:pPr>
        <w:numPr>
          <w:ilvl w:val="0"/>
          <w:numId w:val="1"/>
        </w:numPr>
        <w:spacing w:after="0"/>
      </w:pPr>
      <w:r w:rsidRPr="00A25657">
        <w:rPr>
          <w:b/>
          <w:bCs/>
        </w:rPr>
        <w:t>Numéro de TVA intracommunautaire</w:t>
      </w:r>
      <w:r w:rsidRPr="00A25657">
        <w:t xml:space="preserve">, si </w:t>
      </w:r>
      <w:proofErr w:type="gramStart"/>
      <w:r w:rsidRPr="00A25657">
        <w:t>applicable:</w:t>
      </w:r>
      <w:proofErr w:type="gramEnd"/>
      <w:r w:rsidRPr="00A25657">
        <w:t xml:space="preserve"> FR89 9205434444</w:t>
      </w:r>
      <w:r w:rsidRPr="00A25657">
        <w:br/>
      </w:r>
    </w:p>
    <w:p w14:paraId="35EDEA85" w14:textId="4640F859" w:rsidR="00A25657" w:rsidRPr="00A25657" w:rsidRDefault="00A25657" w:rsidP="00A25657">
      <w:r w:rsidRPr="00A25657">
        <w:rPr>
          <w:b/>
          <w:bCs/>
        </w:rPr>
        <w:t>Responsable de la publication</w:t>
      </w:r>
      <w:r w:rsidRPr="00A25657">
        <w:t xml:space="preserve"> :</w:t>
      </w:r>
    </w:p>
    <w:p w14:paraId="034AC73D" w14:textId="77777777" w:rsidR="00A25657" w:rsidRPr="00A25657" w:rsidRDefault="00A25657" w:rsidP="00A25657">
      <w:pPr>
        <w:numPr>
          <w:ilvl w:val="0"/>
          <w:numId w:val="2"/>
        </w:numPr>
      </w:pPr>
      <w:r w:rsidRPr="00A25657">
        <w:t>Jessie LEGRAND (gérante de l’entreprise).</w:t>
      </w:r>
      <w:r w:rsidRPr="00A25657">
        <w:br/>
      </w:r>
    </w:p>
    <w:p w14:paraId="66CA173F" w14:textId="45843FB4" w:rsidR="00A25657" w:rsidRPr="00A25657" w:rsidRDefault="00A25657" w:rsidP="00A25657">
      <w:r w:rsidRPr="00A25657">
        <w:rPr>
          <w:b/>
          <w:bCs/>
        </w:rPr>
        <w:t>Hébergement du site</w:t>
      </w:r>
      <w:r w:rsidRPr="00A25657">
        <w:t xml:space="preserve"> :</w:t>
      </w:r>
    </w:p>
    <w:p w14:paraId="71EAAC8B" w14:textId="7D8CC044" w:rsidR="00A25657" w:rsidRPr="00A25657" w:rsidRDefault="00A25657" w:rsidP="00A25657">
      <w:pPr>
        <w:numPr>
          <w:ilvl w:val="0"/>
          <w:numId w:val="3"/>
        </w:numPr>
      </w:pPr>
      <w:r w:rsidRPr="00A25657">
        <w:rPr>
          <w:b/>
          <w:bCs/>
        </w:rPr>
        <w:t>Nom de l’hébergeur</w:t>
      </w:r>
      <w:r w:rsidRPr="00A25657">
        <w:t>.</w:t>
      </w:r>
    </w:p>
    <w:p w14:paraId="52EA4D7A" w14:textId="1BB8F5C7" w:rsidR="00A25657" w:rsidRPr="00A25657" w:rsidRDefault="00A25657" w:rsidP="00A25657">
      <w:pPr>
        <w:numPr>
          <w:ilvl w:val="0"/>
          <w:numId w:val="3"/>
        </w:numPr>
      </w:pPr>
      <w:r w:rsidRPr="00A25657">
        <w:rPr>
          <w:b/>
          <w:bCs/>
        </w:rPr>
        <w:t>Adresse de l’hébergeur</w:t>
      </w:r>
      <w:r w:rsidRPr="00A25657">
        <w:t>.</w:t>
      </w:r>
    </w:p>
    <w:p w14:paraId="01AB1A44" w14:textId="77777777" w:rsidR="00A25657" w:rsidRPr="00A25657" w:rsidRDefault="00A25657" w:rsidP="00A25657">
      <w:pPr>
        <w:numPr>
          <w:ilvl w:val="0"/>
          <w:numId w:val="3"/>
        </w:numPr>
      </w:pPr>
      <w:r w:rsidRPr="00A25657">
        <w:rPr>
          <w:b/>
          <w:bCs/>
        </w:rPr>
        <w:t>Numéro de téléphone de l’hébergeur</w:t>
      </w:r>
      <w:r w:rsidRPr="00A25657">
        <w:t>.</w:t>
      </w:r>
      <w:r w:rsidRPr="00A25657">
        <w:br/>
      </w:r>
    </w:p>
    <w:p w14:paraId="1C1B471F" w14:textId="21B99D8D" w:rsidR="00A25657" w:rsidRPr="00A25657" w:rsidRDefault="00A25657" w:rsidP="00A25657">
      <w:r w:rsidRPr="00A25657">
        <w:rPr>
          <w:b/>
          <w:bCs/>
        </w:rPr>
        <w:t>Conditions générales d'utilisation (CGU)</w:t>
      </w:r>
      <w:r w:rsidRPr="00A25657">
        <w:t xml:space="preserve"> :</w:t>
      </w:r>
    </w:p>
    <w:p w14:paraId="5D842E61" w14:textId="77777777" w:rsidR="00A25657" w:rsidRPr="00A25657" w:rsidRDefault="00A25657" w:rsidP="00A25657">
      <w:pPr>
        <w:numPr>
          <w:ilvl w:val="0"/>
          <w:numId w:val="4"/>
        </w:numPr>
      </w:pPr>
      <w:r w:rsidRPr="00A25657">
        <w:rPr>
          <w:b/>
          <w:bCs/>
        </w:rPr>
        <w:t>Objet des Conditions Générales d'Utilisation</w:t>
      </w:r>
      <w:r w:rsidRPr="00A25657">
        <w:rPr>
          <w:b/>
          <w:bCs/>
        </w:rPr>
        <w:br/>
      </w:r>
    </w:p>
    <w:p w14:paraId="32F41FF9" w14:textId="77777777" w:rsidR="00A25657" w:rsidRPr="00A25657" w:rsidRDefault="00A25657" w:rsidP="00A25657">
      <w:r w:rsidRPr="00A25657">
        <w:t>Les présentes Conditions Générales d'Utilisation (CGU) régissent l'accès et l'utilisation du site [Nom du site] (ci-après "le Site"), dédié à la réalisation de bilans de compétences et autres services associés. En utilisant ce Site, vous acceptez ces CGU dans leur intégralité. Si vous n'acceptez pas ces conditions, vous devez vous abstenir d'utiliser le Site.</w:t>
      </w:r>
      <w:r w:rsidRPr="00A25657">
        <w:br/>
      </w:r>
    </w:p>
    <w:p w14:paraId="5A7B5A0A" w14:textId="68DDDDEC" w:rsidR="00A25657" w:rsidRPr="00A25657" w:rsidRDefault="00A25657" w:rsidP="00A25657">
      <w:r w:rsidRPr="00A25657">
        <w:t xml:space="preserve">2. </w:t>
      </w:r>
      <w:r w:rsidRPr="00A25657">
        <w:rPr>
          <w:b/>
          <w:bCs/>
        </w:rPr>
        <w:t>Identité de l'éditeur</w:t>
      </w:r>
    </w:p>
    <w:p w14:paraId="493A0F85" w14:textId="22978D50" w:rsidR="00A25657" w:rsidRPr="00A25657" w:rsidRDefault="00A25657" w:rsidP="00A25657">
      <w:pPr>
        <w:numPr>
          <w:ilvl w:val="0"/>
          <w:numId w:val="5"/>
        </w:numPr>
      </w:pPr>
      <w:r w:rsidRPr="00A25657">
        <w:t>Le Site est édité par :</w:t>
      </w:r>
    </w:p>
    <w:p w14:paraId="53722BA5" w14:textId="602458B4" w:rsidR="00A25657" w:rsidRPr="00A25657" w:rsidRDefault="00A25657" w:rsidP="00A25657">
      <w:pPr>
        <w:numPr>
          <w:ilvl w:val="0"/>
          <w:numId w:val="5"/>
        </w:numPr>
      </w:pPr>
      <w:r w:rsidRPr="00A25657">
        <w:rPr>
          <w:b/>
          <w:bCs/>
        </w:rPr>
        <w:t>Nom de l’entreprise ou du particulier</w:t>
      </w:r>
      <w:r w:rsidRPr="00A25657">
        <w:t xml:space="preserve"> : INITIUM PROJECT</w:t>
      </w:r>
    </w:p>
    <w:p w14:paraId="5E0139F9" w14:textId="2B150317" w:rsidR="00A25657" w:rsidRPr="00A25657" w:rsidRDefault="00A25657" w:rsidP="00A25657">
      <w:pPr>
        <w:numPr>
          <w:ilvl w:val="0"/>
          <w:numId w:val="5"/>
        </w:numPr>
      </w:pPr>
      <w:r w:rsidRPr="00A25657">
        <w:rPr>
          <w:b/>
          <w:bCs/>
        </w:rPr>
        <w:t>Forme juridique</w:t>
      </w:r>
      <w:r w:rsidRPr="00A25657">
        <w:t xml:space="preserve"> : EI (auto-entrepreneur)</w:t>
      </w:r>
    </w:p>
    <w:p w14:paraId="7019E7E9" w14:textId="6D6BD8F0" w:rsidR="00A25657" w:rsidRPr="00A25657" w:rsidRDefault="00A25657" w:rsidP="00A25657">
      <w:pPr>
        <w:numPr>
          <w:ilvl w:val="0"/>
          <w:numId w:val="5"/>
        </w:numPr>
      </w:pPr>
      <w:r w:rsidRPr="00A25657">
        <w:rPr>
          <w:b/>
          <w:bCs/>
        </w:rPr>
        <w:t>Siège social</w:t>
      </w:r>
      <w:r w:rsidRPr="00A25657">
        <w:t xml:space="preserve"> : 3 rue Neuve, 62310 Canlers</w:t>
      </w:r>
    </w:p>
    <w:p w14:paraId="2CE2C969" w14:textId="5D6E7070" w:rsidR="00A25657" w:rsidRPr="00A25657" w:rsidRDefault="00A25657" w:rsidP="00A25657">
      <w:pPr>
        <w:numPr>
          <w:ilvl w:val="0"/>
          <w:numId w:val="5"/>
        </w:numPr>
      </w:pPr>
      <w:r w:rsidRPr="00A25657">
        <w:rPr>
          <w:b/>
          <w:bCs/>
        </w:rPr>
        <w:lastRenderedPageBreak/>
        <w:t>Numéro d'immatriculation</w:t>
      </w:r>
      <w:r w:rsidRPr="00A25657">
        <w:t xml:space="preserve"> : 920543444</w:t>
      </w:r>
    </w:p>
    <w:p w14:paraId="13558D0D" w14:textId="70DC5F43" w:rsidR="00A25657" w:rsidRPr="00A25657" w:rsidRDefault="00A25657" w:rsidP="00A25657">
      <w:pPr>
        <w:numPr>
          <w:ilvl w:val="0"/>
          <w:numId w:val="5"/>
        </w:numPr>
      </w:pPr>
      <w:r w:rsidRPr="00A25657">
        <w:rPr>
          <w:b/>
          <w:bCs/>
        </w:rPr>
        <w:t>Numéro de TVA intracommunautaire</w:t>
      </w:r>
      <w:r w:rsidRPr="00A25657">
        <w:t xml:space="preserve"> : FR 89 9205434444</w:t>
      </w:r>
    </w:p>
    <w:p w14:paraId="5410DF46" w14:textId="513F80BB" w:rsidR="00A25657" w:rsidRPr="00A25657" w:rsidRDefault="00A25657" w:rsidP="00A25657">
      <w:pPr>
        <w:numPr>
          <w:ilvl w:val="0"/>
          <w:numId w:val="5"/>
        </w:numPr>
      </w:pPr>
      <w:proofErr w:type="gramStart"/>
      <w:r w:rsidRPr="00A25657">
        <w:rPr>
          <w:b/>
          <w:bCs/>
        </w:rPr>
        <w:t>Email</w:t>
      </w:r>
      <w:proofErr w:type="gramEnd"/>
      <w:r w:rsidRPr="00A25657">
        <w:rPr>
          <w:b/>
          <w:bCs/>
        </w:rPr>
        <w:t xml:space="preserve"> de contact</w:t>
      </w:r>
      <w:r w:rsidRPr="00A25657">
        <w:t xml:space="preserve"> : initium.project@outlook.fr</w:t>
      </w:r>
    </w:p>
    <w:p w14:paraId="26525912" w14:textId="77777777" w:rsidR="00A25657" w:rsidRPr="00A25657" w:rsidRDefault="00A25657" w:rsidP="00A25657">
      <w:pPr>
        <w:numPr>
          <w:ilvl w:val="0"/>
          <w:numId w:val="5"/>
        </w:numPr>
      </w:pPr>
      <w:r w:rsidRPr="00A25657">
        <w:rPr>
          <w:b/>
          <w:bCs/>
        </w:rPr>
        <w:t>Numéro de téléphone</w:t>
      </w:r>
      <w:r w:rsidRPr="00A25657">
        <w:t xml:space="preserve"> : 0652583969</w:t>
      </w:r>
      <w:r w:rsidRPr="00A25657">
        <w:br/>
      </w:r>
    </w:p>
    <w:p w14:paraId="402FDCCF" w14:textId="0C3A5549" w:rsidR="00A25657" w:rsidRPr="00A25657" w:rsidRDefault="00A25657" w:rsidP="00A25657">
      <w:r w:rsidRPr="00A25657">
        <w:t xml:space="preserve">3. </w:t>
      </w:r>
      <w:r w:rsidRPr="00A25657">
        <w:rPr>
          <w:b/>
          <w:bCs/>
        </w:rPr>
        <w:t>Accès au site</w:t>
      </w:r>
    </w:p>
    <w:p w14:paraId="0736BFCE" w14:textId="77777777" w:rsidR="00A25657" w:rsidRPr="00A25657" w:rsidRDefault="00A25657" w:rsidP="00A25657">
      <w:pPr>
        <w:numPr>
          <w:ilvl w:val="0"/>
          <w:numId w:val="6"/>
        </w:numPr>
      </w:pPr>
      <w:r w:rsidRPr="00A25657">
        <w:t>Le Site est accessible à toute personne disposant d'une connexion internet. L'accès aux services proposés peut être soumis à une inscription préalable et au respect de certaines conditions spécifiques. L’Utilisateur s'engage à fournir des informations exactes et complètes lors de son inscription.</w:t>
      </w:r>
      <w:r w:rsidRPr="00A25657">
        <w:br/>
      </w:r>
    </w:p>
    <w:p w14:paraId="5A68E3B4" w14:textId="34E692B5" w:rsidR="00A25657" w:rsidRPr="00A25657" w:rsidRDefault="00A25657" w:rsidP="00A25657">
      <w:r w:rsidRPr="00A25657">
        <w:t xml:space="preserve">4. </w:t>
      </w:r>
      <w:r w:rsidRPr="00A25657">
        <w:rPr>
          <w:b/>
          <w:bCs/>
        </w:rPr>
        <w:t>Description des services</w:t>
      </w:r>
    </w:p>
    <w:p w14:paraId="04F44E21" w14:textId="77777777" w:rsidR="00A25657" w:rsidRPr="00A25657" w:rsidRDefault="00A25657" w:rsidP="00A25657">
      <w:pPr>
        <w:numPr>
          <w:ilvl w:val="0"/>
          <w:numId w:val="7"/>
        </w:numPr>
      </w:pPr>
      <w:r w:rsidRPr="00A25657">
        <w:t>Le Site propose des services de bilan de compétences, comprenant mais sans s'y limiter :</w:t>
      </w:r>
      <w:r w:rsidRPr="00A25657">
        <w:br/>
      </w:r>
    </w:p>
    <w:p w14:paraId="2B660462" w14:textId="0C9704A5" w:rsidR="00A25657" w:rsidRPr="00A25657" w:rsidRDefault="00A25657" w:rsidP="00A25657">
      <w:r w:rsidRPr="00A25657">
        <w:t>-Des tests de compétences en ligne.</w:t>
      </w:r>
    </w:p>
    <w:p w14:paraId="03C2E684" w14:textId="1899EE15" w:rsidR="00A25657" w:rsidRPr="00A25657" w:rsidRDefault="00A25657" w:rsidP="00A25657">
      <w:r w:rsidRPr="00A25657">
        <w:t>-Des entretiens et évaluations réalisés avec une professionnelle qualifiée.</w:t>
      </w:r>
    </w:p>
    <w:p w14:paraId="6712114B" w14:textId="644F61AF" w:rsidR="00A25657" w:rsidRPr="00A25657" w:rsidRDefault="00A25657" w:rsidP="00A25657">
      <w:r w:rsidRPr="00A25657">
        <w:t xml:space="preserve">-Des rapports détaillés </w:t>
      </w:r>
      <w:proofErr w:type="gramStart"/>
      <w:r w:rsidRPr="00A25657">
        <w:t>suite aux</w:t>
      </w:r>
      <w:proofErr w:type="gramEnd"/>
      <w:r w:rsidRPr="00A25657">
        <w:t xml:space="preserve"> bilans de compétences.</w:t>
      </w:r>
    </w:p>
    <w:p w14:paraId="3B2E650E" w14:textId="54637068" w:rsidR="00A25657" w:rsidRPr="00A25657" w:rsidRDefault="00A25657" w:rsidP="00A25657">
      <w:pPr>
        <w:numPr>
          <w:ilvl w:val="0"/>
          <w:numId w:val="8"/>
        </w:numPr>
      </w:pPr>
      <w:r w:rsidRPr="00A25657">
        <w:t>Les services peuvent être accessibles gratuitement ou payants selon les modalités définies sur le Site.</w:t>
      </w:r>
    </w:p>
    <w:p w14:paraId="7DE798C2" w14:textId="05DC2CF6" w:rsidR="00A25657" w:rsidRPr="00A25657" w:rsidRDefault="00A25657" w:rsidP="00A25657">
      <w:r w:rsidRPr="00A25657">
        <w:t xml:space="preserve">5. </w:t>
      </w:r>
      <w:r w:rsidRPr="00A25657">
        <w:rPr>
          <w:b/>
          <w:bCs/>
        </w:rPr>
        <w:t>Conditions d'utilisation des services</w:t>
      </w:r>
    </w:p>
    <w:p w14:paraId="38DC400A" w14:textId="6AB59169" w:rsidR="00A25657" w:rsidRPr="00A25657" w:rsidRDefault="00A25657" w:rsidP="00A25657">
      <w:pPr>
        <w:numPr>
          <w:ilvl w:val="0"/>
          <w:numId w:val="9"/>
        </w:numPr>
      </w:pPr>
      <w:r w:rsidRPr="00A25657">
        <w:t>L’utilisateur s’engage à utiliser les services uniquement à des fins légales et dans le respect de la réglementation en vigueur.</w:t>
      </w:r>
    </w:p>
    <w:p w14:paraId="74919952" w14:textId="52986440" w:rsidR="00A25657" w:rsidRPr="00A25657" w:rsidRDefault="00A25657" w:rsidP="00A25657">
      <w:pPr>
        <w:numPr>
          <w:ilvl w:val="0"/>
          <w:numId w:val="9"/>
        </w:numPr>
      </w:pPr>
      <w:r w:rsidRPr="00A25657">
        <w:t>L’utilisateur doit s’engager à fournir des informations complètes et exactes lors de son inscription et à maintenir ces informations à jour.</w:t>
      </w:r>
    </w:p>
    <w:p w14:paraId="10B3C8E4" w14:textId="3B4AD5CC" w:rsidR="00A25657" w:rsidRPr="00A25657" w:rsidRDefault="00A25657" w:rsidP="00A25657">
      <w:pPr>
        <w:numPr>
          <w:ilvl w:val="0"/>
          <w:numId w:val="9"/>
        </w:numPr>
      </w:pPr>
      <w:r w:rsidRPr="00A25657">
        <w:t>L’accès au bilan de compétences peut être conditionné à une vérification préalable de l’éligibilité de l’utilisateur (par exemple, en fonction de son statut professionnel).</w:t>
      </w:r>
    </w:p>
    <w:p w14:paraId="5C2E8E18" w14:textId="40F8D830" w:rsidR="00A25657" w:rsidRPr="00A25657" w:rsidRDefault="00A25657" w:rsidP="00A25657">
      <w:r w:rsidRPr="00A25657">
        <w:t xml:space="preserve">6. </w:t>
      </w:r>
      <w:r w:rsidRPr="00A25657">
        <w:rPr>
          <w:b/>
          <w:bCs/>
        </w:rPr>
        <w:t>Propriété intellectuelle</w:t>
      </w:r>
    </w:p>
    <w:p w14:paraId="010E2290" w14:textId="77777777" w:rsidR="00A25657" w:rsidRPr="00A25657" w:rsidRDefault="00A25657" w:rsidP="00A25657">
      <w:pPr>
        <w:numPr>
          <w:ilvl w:val="0"/>
          <w:numId w:val="10"/>
        </w:numPr>
      </w:pPr>
      <w:r w:rsidRPr="00A25657">
        <w:t>Tous les contenus présents sur le Site (textes, images, logos, etc.) sont protégés par le droit d’auteur et appartiennent à INITIUM PROJECT. Toute reproduction ou représentation, en tout ou en partie, sans autorisation préalable est interdite.</w:t>
      </w:r>
      <w:r w:rsidRPr="00A25657">
        <w:br/>
      </w:r>
    </w:p>
    <w:p w14:paraId="16509ABF" w14:textId="258A848D" w:rsidR="00A25657" w:rsidRPr="00A25657" w:rsidRDefault="00A25657" w:rsidP="00A25657">
      <w:r w:rsidRPr="00A25657">
        <w:lastRenderedPageBreak/>
        <w:t xml:space="preserve">7. </w:t>
      </w:r>
      <w:r w:rsidRPr="00A25657">
        <w:rPr>
          <w:b/>
          <w:bCs/>
        </w:rPr>
        <w:t>Confidentialité et protection des données personnelles</w:t>
      </w:r>
    </w:p>
    <w:p w14:paraId="2D4D6037" w14:textId="4E0BEA44" w:rsidR="00A25657" w:rsidRPr="00A25657" w:rsidRDefault="00A25657" w:rsidP="00A25657">
      <w:pPr>
        <w:numPr>
          <w:ilvl w:val="0"/>
          <w:numId w:val="11"/>
        </w:numPr>
      </w:pPr>
      <w:r w:rsidRPr="00A25657">
        <w:t xml:space="preserve">Conformément à la législation en vigueur, notamment le RGPD, INITIUM PROJECT s’engage à protéger la confidentialité des données personnelles des utilisateurs. Pour plus d’informations, veuillez consulter notre </w:t>
      </w:r>
      <w:r w:rsidRPr="00A25657">
        <w:rPr>
          <w:b/>
          <w:bCs/>
        </w:rPr>
        <w:t>Politique de confidentialité</w:t>
      </w:r>
      <w:r w:rsidRPr="00A25657">
        <w:t>.</w:t>
      </w:r>
    </w:p>
    <w:p w14:paraId="0C70E042" w14:textId="3A2712C3" w:rsidR="00A25657" w:rsidRPr="00A25657" w:rsidRDefault="00A25657" w:rsidP="00A25657">
      <w:pPr>
        <w:numPr>
          <w:ilvl w:val="0"/>
          <w:numId w:val="11"/>
        </w:numPr>
      </w:pPr>
      <w:r w:rsidRPr="00A25657">
        <w:t>Les données collectées sont utilisées uniquement dans le cadre de l’évaluation du bilan de compétences et de la gestion de votre dossier. L’utilisateur peut exercer son droit d’accès, de rectification et de suppression de ses données à tout moment en contactant initium.project@outlook.fr.</w:t>
      </w:r>
    </w:p>
    <w:p w14:paraId="6157FDA2" w14:textId="08079770" w:rsidR="00A25657" w:rsidRPr="00A25657" w:rsidRDefault="00A25657" w:rsidP="00A25657">
      <w:r w:rsidRPr="00A25657">
        <w:t xml:space="preserve">8. </w:t>
      </w:r>
      <w:r w:rsidRPr="00A25657">
        <w:rPr>
          <w:b/>
          <w:bCs/>
        </w:rPr>
        <w:t>Cookies</w:t>
      </w:r>
    </w:p>
    <w:p w14:paraId="07AA1426" w14:textId="264959F0" w:rsidR="00A25657" w:rsidRPr="00A25657" w:rsidRDefault="00A25657" w:rsidP="00A25657">
      <w:pPr>
        <w:numPr>
          <w:ilvl w:val="0"/>
          <w:numId w:val="12"/>
        </w:numPr>
      </w:pPr>
      <w:r w:rsidRPr="00A25657">
        <w:t>Le Site utilise des cookies pour améliorer l’expérience utilisateur. En poursuivant votre navigation, vous acceptez l’utilisation de ces cookies. Vous pouvez toutefois désactiver l’utilisation des cookies en modifiant les paramètres de votre navigateur.</w:t>
      </w:r>
    </w:p>
    <w:p w14:paraId="22D39AF9" w14:textId="670C1324" w:rsidR="00A25657" w:rsidRPr="00A25657" w:rsidRDefault="00A25657" w:rsidP="00A25657">
      <w:r w:rsidRPr="00A25657">
        <w:t xml:space="preserve">9. </w:t>
      </w:r>
      <w:r w:rsidRPr="00A25657">
        <w:rPr>
          <w:b/>
          <w:bCs/>
        </w:rPr>
        <w:t>Limitation de responsabilité</w:t>
      </w:r>
    </w:p>
    <w:p w14:paraId="2AECF988" w14:textId="55474CCE" w:rsidR="00A25657" w:rsidRPr="00A25657" w:rsidRDefault="00A25657" w:rsidP="00A25657">
      <w:pPr>
        <w:numPr>
          <w:ilvl w:val="0"/>
          <w:numId w:val="13"/>
        </w:numPr>
      </w:pPr>
      <w:r w:rsidRPr="00A25657">
        <w:t>INITIUM PROJECT ne pourra être tenu responsable des éventuels dysfonctionnements techniques du Site, des interruptions de service, ou des pertes de données lors de l’utilisation du Site. Les utilisateurs sont responsables de la sécurisation de leurs données personnelles et de l’utilisation de leurs identifiants de connexion.</w:t>
      </w:r>
    </w:p>
    <w:p w14:paraId="602D9D49" w14:textId="2B5A56ED" w:rsidR="00A25657" w:rsidRPr="00A25657" w:rsidRDefault="00A25657" w:rsidP="00A25657">
      <w:r w:rsidRPr="00A25657">
        <w:t xml:space="preserve">10. </w:t>
      </w:r>
      <w:r w:rsidRPr="00A25657">
        <w:rPr>
          <w:b/>
          <w:bCs/>
        </w:rPr>
        <w:t>Tarification et modalités de paiement</w:t>
      </w:r>
    </w:p>
    <w:p w14:paraId="50F7F347" w14:textId="43C57EA4" w:rsidR="00A25657" w:rsidRPr="00A25657" w:rsidRDefault="00A25657" w:rsidP="00A25657">
      <w:pPr>
        <w:numPr>
          <w:ilvl w:val="0"/>
          <w:numId w:val="14"/>
        </w:numPr>
      </w:pPr>
      <w:r w:rsidRPr="00A25657">
        <w:t>Les services de bilans de compétences peuvent être payants selon les offres disponibles sur le Site. Les prix sont indiqués sur le Site au moment de la commande. Le paiement peut être effectué par carte bancaire, virement ou tout autre moyen proposé.</w:t>
      </w:r>
    </w:p>
    <w:p w14:paraId="533CCB00" w14:textId="0A982A6E" w:rsidR="00A25657" w:rsidRPr="00A25657" w:rsidRDefault="00A25657" w:rsidP="00A25657">
      <w:r w:rsidRPr="00A25657">
        <w:t xml:space="preserve">11. </w:t>
      </w:r>
      <w:r w:rsidRPr="00A25657">
        <w:rPr>
          <w:b/>
          <w:bCs/>
        </w:rPr>
        <w:t>Droit de rétractation</w:t>
      </w:r>
    </w:p>
    <w:p w14:paraId="5E44A187" w14:textId="0AA07111" w:rsidR="00A25657" w:rsidRPr="00A25657" w:rsidRDefault="00A25657" w:rsidP="00A25657">
      <w:pPr>
        <w:numPr>
          <w:ilvl w:val="0"/>
          <w:numId w:val="15"/>
        </w:numPr>
      </w:pPr>
      <w:r w:rsidRPr="00A25657">
        <w:t xml:space="preserve">Conformément à la législation applicable, vous bénéficiez d’un droit de rétractation de 14 jours pour annuler votre achat ou service, à compter de la date de souscription du bilan de compétences. Pour exercer ce droit, vous devez en informer INITIUM PROJECT par </w:t>
      </w:r>
      <w:proofErr w:type="gramStart"/>
      <w:r w:rsidRPr="00A25657">
        <w:t>email</w:t>
      </w:r>
      <w:proofErr w:type="gramEnd"/>
      <w:r w:rsidRPr="00A25657">
        <w:t xml:space="preserve"> à l’adresse initium.project@outlook.fr.</w:t>
      </w:r>
    </w:p>
    <w:p w14:paraId="09F5B2C7" w14:textId="481E4801" w:rsidR="00A25657" w:rsidRPr="00A25657" w:rsidRDefault="00A25657" w:rsidP="00A25657">
      <w:r w:rsidRPr="00A25657">
        <w:t xml:space="preserve">12. </w:t>
      </w:r>
      <w:r w:rsidRPr="00A25657">
        <w:rPr>
          <w:b/>
          <w:bCs/>
        </w:rPr>
        <w:t>Modifications des CGU</w:t>
      </w:r>
    </w:p>
    <w:p w14:paraId="31D84400" w14:textId="4CBD3C5C" w:rsidR="00A25657" w:rsidRPr="00A25657" w:rsidRDefault="00A25657" w:rsidP="00A25657">
      <w:pPr>
        <w:numPr>
          <w:ilvl w:val="0"/>
          <w:numId w:val="16"/>
        </w:numPr>
      </w:pPr>
      <w:r w:rsidRPr="00A25657">
        <w:t>INITIUM PROJECT se réserve le droit de modifier ces CGU à tout moment. Les modifications seront publiées sur cette page, et entreront en vigueur dès leur mise en ligne. Il est de la responsabilité de l'utilisateur de consulter régulièrement cette page.</w:t>
      </w:r>
    </w:p>
    <w:p w14:paraId="50B58752" w14:textId="12C161C7" w:rsidR="00A25657" w:rsidRPr="00A25657" w:rsidRDefault="00A25657" w:rsidP="00A25657">
      <w:r w:rsidRPr="00A25657">
        <w:lastRenderedPageBreak/>
        <w:t xml:space="preserve">13. </w:t>
      </w:r>
      <w:r w:rsidRPr="00A25657">
        <w:rPr>
          <w:b/>
          <w:bCs/>
        </w:rPr>
        <w:t>Droit applicable et juridiction compétente</w:t>
      </w:r>
    </w:p>
    <w:p w14:paraId="5F152E07" w14:textId="1FD0C64B" w:rsidR="00A25657" w:rsidRPr="00A25657" w:rsidRDefault="00A25657" w:rsidP="00A25657">
      <w:pPr>
        <w:numPr>
          <w:ilvl w:val="0"/>
          <w:numId w:val="17"/>
        </w:numPr>
      </w:pPr>
      <w:r w:rsidRPr="00A25657">
        <w:t>Les présentes CGU sont régies par le droit français. En cas de litige, les tribunaux français seront seuls compétents, sauf disposition contraire.</w:t>
      </w:r>
    </w:p>
    <w:p w14:paraId="4A93A932" w14:textId="2753EB29" w:rsidR="00A25657" w:rsidRPr="00A25657" w:rsidRDefault="00A25657" w:rsidP="00A25657">
      <w:pPr>
        <w:numPr>
          <w:ilvl w:val="0"/>
          <w:numId w:val="17"/>
        </w:numPr>
      </w:pPr>
      <w:r w:rsidRPr="00A25657">
        <w:rPr>
          <w:b/>
          <w:bCs/>
        </w:rPr>
        <w:t>Annexes</w:t>
      </w:r>
    </w:p>
    <w:p w14:paraId="1DCEB729" w14:textId="59715B69" w:rsidR="00A25657" w:rsidRPr="00A25657" w:rsidRDefault="00A25657" w:rsidP="00A25657">
      <w:r w:rsidRPr="00A25657">
        <w:rPr>
          <w:b/>
          <w:bCs/>
        </w:rPr>
        <w:t>-Politique de confidentialité</w:t>
      </w:r>
      <w:r w:rsidRPr="00A25657">
        <w:t xml:space="preserve"> : Détaille la collecte et le traitement des données personnelles.</w:t>
      </w:r>
    </w:p>
    <w:p w14:paraId="1E556B20" w14:textId="6CCCAAFA" w:rsidR="00A25657" w:rsidRPr="00A25657" w:rsidRDefault="00A25657" w:rsidP="00A25657">
      <w:r w:rsidRPr="00A25657">
        <w:rPr>
          <w:b/>
          <w:bCs/>
        </w:rPr>
        <w:t>Introduction</w:t>
      </w:r>
    </w:p>
    <w:p w14:paraId="4DFB6C30" w14:textId="02C81EE0" w:rsidR="00A25657" w:rsidRPr="00A25657" w:rsidRDefault="00A25657" w:rsidP="00A25657">
      <w:r w:rsidRPr="00A25657">
        <w:t xml:space="preserve">La présente Politique de Confidentialité a pour objectif de vous informer sur la manière dont INITIUM PROJECT (ci-après « nous », « notre », « nos ») collecte, utilise, protège et partage les informations personnelles que vous nous fournissez lorsque vous utilisez notre site internet </w:t>
      </w:r>
      <w:proofErr w:type="spellStart"/>
      <w:proofErr w:type="gramStart"/>
      <w:r w:rsidRPr="00A25657">
        <w:t>initiumproject.my.canva</w:t>
      </w:r>
      <w:proofErr w:type="gramEnd"/>
      <w:r w:rsidRPr="00A25657">
        <w:t>.site</w:t>
      </w:r>
      <w:proofErr w:type="spellEnd"/>
      <w:r w:rsidRPr="00A25657">
        <w:t>/</w:t>
      </w:r>
      <w:proofErr w:type="spellStart"/>
      <w:r w:rsidRPr="00A25657">
        <w:t>jessie-legrand</w:t>
      </w:r>
      <w:proofErr w:type="spellEnd"/>
      <w:r w:rsidRPr="00A25657">
        <w:t xml:space="preserve"> (ci-après « le Site »). Cette politique respecte les exigences du </w:t>
      </w:r>
      <w:r w:rsidRPr="00A25657">
        <w:rPr>
          <w:b/>
          <w:bCs/>
        </w:rPr>
        <w:t>Règlement Général sur la Protection des Données (RGPD)</w:t>
      </w:r>
      <w:r w:rsidRPr="00A25657">
        <w:t xml:space="preserve"> et toute autre législation applicable en matière de protection des données.</w:t>
      </w:r>
    </w:p>
    <w:p w14:paraId="417244CE" w14:textId="52553A23" w:rsidR="00A25657" w:rsidRPr="00A25657" w:rsidRDefault="00A25657" w:rsidP="00A25657">
      <w:r w:rsidRPr="00A25657">
        <w:t>En accédant ou en utilisant notre Site, vous acceptez les termes de cette politique. Si vous ne l’acceptez pas, vous devez vous abstenir d’utiliser nos services.</w:t>
      </w:r>
    </w:p>
    <w:p w14:paraId="57C664BB" w14:textId="2AA4247D" w:rsidR="00A25657" w:rsidRPr="00A25657" w:rsidRDefault="00A25657" w:rsidP="00A25657">
      <w:r w:rsidRPr="00A25657">
        <w:rPr>
          <w:b/>
          <w:bCs/>
        </w:rPr>
        <w:t>2. Données personnelles collectées</w:t>
      </w:r>
    </w:p>
    <w:p w14:paraId="7113483A" w14:textId="76189CBC" w:rsidR="00A25657" w:rsidRPr="00A25657" w:rsidRDefault="00A25657" w:rsidP="00A25657">
      <w:r w:rsidRPr="00A25657">
        <w:t>Nous collectons différentes catégories de données personnelles lorsque vous utilisez notre Site, en particulier dans le cadre de l’inscription à nos services de bilans de compétences. Les types de données que nous collectons incluent :</w:t>
      </w:r>
    </w:p>
    <w:p w14:paraId="0BC6C14D" w14:textId="164A3C1A" w:rsidR="00A25657" w:rsidRPr="00A25657" w:rsidRDefault="00A25657" w:rsidP="00A25657">
      <w:pPr>
        <w:numPr>
          <w:ilvl w:val="0"/>
          <w:numId w:val="18"/>
        </w:numPr>
      </w:pPr>
      <w:r w:rsidRPr="00A25657">
        <w:rPr>
          <w:b/>
          <w:bCs/>
        </w:rPr>
        <w:t>Données d’identification</w:t>
      </w:r>
      <w:r w:rsidRPr="00A25657">
        <w:t xml:space="preserve"> : Nom, prénom, adresse </w:t>
      </w:r>
      <w:proofErr w:type="gramStart"/>
      <w:r w:rsidRPr="00A25657">
        <w:t>email</w:t>
      </w:r>
      <w:proofErr w:type="gramEnd"/>
      <w:r w:rsidRPr="00A25657">
        <w:t>, numéro de téléphone, adresse postale.</w:t>
      </w:r>
    </w:p>
    <w:p w14:paraId="62F24D8F" w14:textId="38F06EAA" w:rsidR="00A25657" w:rsidRPr="00A25657" w:rsidRDefault="00A25657" w:rsidP="00A25657">
      <w:pPr>
        <w:numPr>
          <w:ilvl w:val="0"/>
          <w:numId w:val="18"/>
        </w:numPr>
      </w:pPr>
      <w:r w:rsidRPr="00A25657">
        <w:rPr>
          <w:b/>
          <w:bCs/>
        </w:rPr>
        <w:t>Données professionnelles</w:t>
      </w:r>
      <w:r w:rsidRPr="00A25657">
        <w:t xml:space="preserve"> : Profession, statut, entreprise, historique de carrière.</w:t>
      </w:r>
    </w:p>
    <w:p w14:paraId="049655B2" w14:textId="7AD23297" w:rsidR="00A25657" w:rsidRPr="00A25657" w:rsidRDefault="00A25657" w:rsidP="00A25657">
      <w:pPr>
        <w:numPr>
          <w:ilvl w:val="0"/>
          <w:numId w:val="18"/>
        </w:numPr>
      </w:pPr>
      <w:r w:rsidRPr="00A25657">
        <w:rPr>
          <w:b/>
          <w:bCs/>
        </w:rPr>
        <w:t>Données de connexion</w:t>
      </w:r>
      <w:r w:rsidRPr="00A25657">
        <w:t xml:space="preserve"> : Adresse IP, type de navigateur, pages consultées, durée de la navigation.</w:t>
      </w:r>
    </w:p>
    <w:p w14:paraId="166252FA" w14:textId="6CEBCBF4" w:rsidR="00A25657" w:rsidRPr="00A25657" w:rsidRDefault="00A25657" w:rsidP="00A25657">
      <w:pPr>
        <w:numPr>
          <w:ilvl w:val="0"/>
          <w:numId w:val="18"/>
        </w:numPr>
      </w:pPr>
      <w:r w:rsidRPr="00A25657">
        <w:rPr>
          <w:b/>
          <w:bCs/>
        </w:rPr>
        <w:t>Données liées à l’utilisation de nos services</w:t>
      </w:r>
      <w:r w:rsidRPr="00A25657">
        <w:t xml:space="preserve"> : Résultats de bilans de compétences, réponses aux questionnaires, évaluations.</w:t>
      </w:r>
    </w:p>
    <w:p w14:paraId="4663B81E" w14:textId="6661E548" w:rsidR="00A25657" w:rsidRPr="00A25657" w:rsidRDefault="00A25657" w:rsidP="00A25657">
      <w:r w:rsidRPr="00A25657">
        <w:rPr>
          <w:b/>
          <w:bCs/>
        </w:rPr>
        <w:t>3. Finalités de la collecte des données</w:t>
      </w:r>
      <w:r w:rsidRPr="00A25657">
        <w:rPr>
          <w:b/>
          <w:bCs/>
        </w:rPr>
        <w:br/>
      </w:r>
      <w:r w:rsidRPr="00A25657">
        <w:t>Les données personnelles collectées sont utilisées pour les finalités suivantes :</w:t>
      </w:r>
    </w:p>
    <w:p w14:paraId="7A9B318F" w14:textId="54A5F716" w:rsidR="00A25657" w:rsidRPr="00A25657" w:rsidRDefault="00A25657" w:rsidP="00A25657">
      <w:pPr>
        <w:numPr>
          <w:ilvl w:val="0"/>
          <w:numId w:val="19"/>
        </w:numPr>
      </w:pPr>
      <w:r w:rsidRPr="00A25657">
        <w:rPr>
          <w:b/>
          <w:bCs/>
        </w:rPr>
        <w:t>Gestion des inscriptions</w:t>
      </w:r>
      <w:r w:rsidRPr="00A25657">
        <w:t xml:space="preserve"> : Création et gestion de votre compte utilisateur sur notre Site.</w:t>
      </w:r>
    </w:p>
    <w:p w14:paraId="77B2E723" w14:textId="7BC9E77C" w:rsidR="00A25657" w:rsidRPr="00A25657" w:rsidRDefault="00A25657" w:rsidP="00A25657">
      <w:pPr>
        <w:numPr>
          <w:ilvl w:val="0"/>
          <w:numId w:val="19"/>
        </w:numPr>
      </w:pPr>
      <w:r w:rsidRPr="00A25657">
        <w:rPr>
          <w:b/>
          <w:bCs/>
        </w:rPr>
        <w:t>Exécution des services</w:t>
      </w:r>
      <w:r w:rsidRPr="00A25657">
        <w:t xml:space="preserve"> : Réalisation de bilans de compétences, suivi personnalisé, envoi de rapports.</w:t>
      </w:r>
      <w:r w:rsidRPr="00A25657">
        <w:br/>
      </w:r>
      <w:r w:rsidRPr="00A25657">
        <w:rPr>
          <w:b/>
          <w:bCs/>
        </w:rPr>
        <w:lastRenderedPageBreak/>
        <w:t>Communication</w:t>
      </w:r>
      <w:r w:rsidRPr="00A25657">
        <w:t xml:space="preserve"> : Envoi d’informations relatives à votre bilan de compétences, rappels, notifications sur les mises à jour de services.</w:t>
      </w:r>
    </w:p>
    <w:p w14:paraId="0EF2CEF4" w14:textId="12642E8A" w:rsidR="00A25657" w:rsidRPr="00A25657" w:rsidRDefault="00A25657" w:rsidP="00A25657">
      <w:pPr>
        <w:numPr>
          <w:ilvl w:val="0"/>
          <w:numId w:val="19"/>
        </w:numPr>
      </w:pPr>
      <w:r w:rsidRPr="00A25657">
        <w:rPr>
          <w:b/>
          <w:bCs/>
        </w:rPr>
        <w:t>Amélioration des services</w:t>
      </w:r>
      <w:r w:rsidRPr="00A25657">
        <w:t xml:space="preserve"> : Analyse des données d’utilisation pour améliorer notre offre et l’expérience utilisateur.</w:t>
      </w:r>
      <w:r w:rsidRPr="00A25657">
        <w:br/>
      </w:r>
      <w:r w:rsidRPr="00A25657">
        <w:rPr>
          <w:b/>
          <w:bCs/>
        </w:rPr>
        <w:t>Conformité légale</w:t>
      </w:r>
      <w:r w:rsidRPr="00A25657">
        <w:t xml:space="preserve"> : Respect des obligations légales, fiscales et comptables.</w:t>
      </w:r>
    </w:p>
    <w:p w14:paraId="13FA1027" w14:textId="285A0C72" w:rsidR="00A25657" w:rsidRPr="00A25657" w:rsidRDefault="00A25657" w:rsidP="00A25657">
      <w:r w:rsidRPr="00A25657">
        <w:rPr>
          <w:b/>
          <w:bCs/>
        </w:rPr>
        <w:t>4. Bases légales du traitement</w:t>
      </w:r>
    </w:p>
    <w:p w14:paraId="7B4A73C4" w14:textId="219C409E" w:rsidR="00A25657" w:rsidRPr="00A25657" w:rsidRDefault="00A25657" w:rsidP="00A25657">
      <w:r w:rsidRPr="00A25657">
        <w:t xml:space="preserve">Nous traitons vos données personnelles sur la base des fondements juridiques suivants </w:t>
      </w:r>
      <w:r w:rsidRPr="00A25657">
        <w:br/>
      </w:r>
    </w:p>
    <w:p w14:paraId="724830F8" w14:textId="37BD83E4" w:rsidR="00A25657" w:rsidRPr="00A25657" w:rsidRDefault="00A25657" w:rsidP="00A25657">
      <w:pPr>
        <w:numPr>
          <w:ilvl w:val="0"/>
          <w:numId w:val="20"/>
        </w:numPr>
      </w:pPr>
      <w:r w:rsidRPr="00A25657">
        <w:rPr>
          <w:b/>
          <w:bCs/>
        </w:rPr>
        <w:t>Exécution d'un contrat</w:t>
      </w:r>
      <w:r w:rsidRPr="00A25657">
        <w:t xml:space="preserve"> : Le traitement des données est nécessaire pour la fourniture de nos services de bilans de compétences.</w:t>
      </w:r>
    </w:p>
    <w:p w14:paraId="568B8338" w14:textId="7C799944" w:rsidR="00A25657" w:rsidRPr="00A25657" w:rsidRDefault="00A25657" w:rsidP="00A25657">
      <w:pPr>
        <w:numPr>
          <w:ilvl w:val="0"/>
          <w:numId w:val="20"/>
        </w:numPr>
      </w:pPr>
      <w:r w:rsidRPr="00A25657">
        <w:rPr>
          <w:b/>
          <w:bCs/>
        </w:rPr>
        <w:t>Consentement</w:t>
      </w:r>
      <w:r w:rsidRPr="00A25657">
        <w:t xml:space="preserve"> : Lorsque vous vous inscrivez à nos services ou remplissez un formulaire, vous donnez explicitement votre consentement pour la collecte et le traitement de vos données personnelles.</w:t>
      </w:r>
    </w:p>
    <w:p w14:paraId="4135CF30" w14:textId="77777777" w:rsidR="00A25657" w:rsidRPr="00A25657" w:rsidRDefault="00A25657" w:rsidP="00A25657">
      <w:pPr>
        <w:numPr>
          <w:ilvl w:val="0"/>
          <w:numId w:val="20"/>
        </w:numPr>
      </w:pPr>
      <w:r w:rsidRPr="00A25657">
        <w:rPr>
          <w:b/>
          <w:bCs/>
        </w:rPr>
        <w:t>Obligations légales</w:t>
      </w:r>
      <w:r w:rsidRPr="00A25657">
        <w:t xml:space="preserve"> : Nous pouvons être amenés à traiter certaines données pour respecter nos obligations légales, notamment fiscales ou comptables.</w:t>
      </w:r>
      <w:r w:rsidRPr="00A25657">
        <w:br/>
      </w:r>
    </w:p>
    <w:p w14:paraId="485A4818" w14:textId="5FF9C4EE" w:rsidR="00A25657" w:rsidRPr="00A25657" w:rsidRDefault="00A25657" w:rsidP="00A25657">
      <w:r w:rsidRPr="00A25657">
        <w:rPr>
          <w:b/>
          <w:bCs/>
        </w:rPr>
        <w:t>5. Partage des données</w:t>
      </w:r>
    </w:p>
    <w:p w14:paraId="4A8C8A86" w14:textId="77777777" w:rsidR="00A25657" w:rsidRPr="00A25657" w:rsidRDefault="00A25657" w:rsidP="00A25657">
      <w:r w:rsidRPr="00A25657">
        <w:t>Nous nous engageons à ne pas vendre, louer ou échanger vos données personnelles à des tiers à des fins commerciales. Toutefois, vos données peuvent être partagées dans les cas suivants :</w:t>
      </w:r>
      <w:r w:rsidRPr="00A25657">
        <w:br/>
      </w:r>
    </w:p>
    <w:p w14:paraId="1929F58D" w14:textId="23509398" w:rsidR="00A25657" w:rsidRPr="00A25657" w:rsidRDefault="00A25657" w:rsidP="00A25657">
      <w:pPr>
        <w:numPr>
          <w:ilvl w:val="0"/>
          <w:numId w:val="21"/>
        </w:numPr>
      </w:pPr>
      <w:r w:rsidRPr="00A25657">
        <w:rPr>
          <w:b/>
          <w:bCs/>
        </w:rPr>
        <w:t>Prestataires de services</w:t>
      </w:r>
      <w:r w:rsidRPr="00A25657">
        <w:t xml:space="preserve"> : Nous faisons appel à des prestataires pour nous aider dans la gestion technique de notre Site (hébergement, analyse des données, etc.). Ces prestataires sont tenus par des obligations de confidentialité.</w:t>
      </w:r>
      <w:r w:rsidRPr="00A25657">
        <w:br/>
      </w:r>
      <w:r w:rsidRPr="00A25657">
        <w:rPr>
          <w:b/>
          <w:bCs/>
        </w:rPr>
        <w:t>Obligations légales</w:t>
      </w:r>
      <w:r w:rsidRPr="00A25657">
        <w:t xml:space="preserve"> : En cas de demande légale (par exemple, par les autorités compétentes), nous pourrons être amenés à transmettre vos données.</w:t>
      </w:r>
    </w:p>
    <w:p w14:paraId="79BDECFF" w14:textId="653AF313" w:rsidR="00A25657" w:rsidRPr="00A25657" w:rsidRDefault="00A25657" w:rsidP="00A25657">
      <w:r w:rsidRPr="00A25657">
        <w:rPr>
          <w:b/>
          <w:bCs/>
        </w:rPr>
        <w:t>6. Conservation des données</w:t>
      </w:r>
    </w:p>
    <w:p w14:paraId="0639FD7C" w14:textId="218C1D56" w:rsidR="00A25657" w:rsidRPr="00A25657" w:rsidRDefault="00A25657" w:rsidP="00A25657">
      <w:r w:rsidRPr="00A25657">
        <w:t>Nous conservons vos données personnelles pendant la durée nécessaire à la réalisation des finalités pour lesquelles elles ont été collectées, et conformément aux exigences légales.</w:t>
      </w:r>
    </w:p>
    <w:p w14:paraId="79BE217C" w14:textId="77777777" w:rsidR="00A25657" w:rsidRPr="00A25657" w:rsidRDefault="00A25657" w:rsidP="00A25657">
      <w:pPr>
        <w:numPr>
          <w:ilvl w:val="0"/>
          <w:numId w:val="22"/>
        </w:numPr>
      </w:pPr>
      <w:r w:rsidRPr="00A25657">
        <w:rPr>
          <w:b/>
          <w:bCs/>
        </w:rPr>
        <w:t>Données de compte utilisateur</w:t>
      </w:r>
      <w:r w:rsidRPr="00A25657">
        <w:t xml:space="preserve"> : Elles sont conservées tant que vous maintenez votre compte actif. Vous pouvez demander la suppression de votre compte à tout moment.</w:t>
      </w:r>
      <w:r w:rsidRPr="00A25657">
        <w:br/>
      </w:r>
    </w:p>
    <w:p w14:paraId="0E178F08" w14:textId="77777777" w:rsidR="00A25657" w:rsidRPr="00A25657" w:rsidRDefault="00A25657" w:rsidP="00A25657">
      <w:pPr>
        <w:numPr>
          <w:ilvl w:val="0"/>
          <w:numId w:val="22"/>
        </w:numPr>
      </w:pPr>
      <w:r w:rsidRPr="00A25657">
        <w:rPr>
          <w:b/>
          <w:bCs/>
        </w:rPr>
        <w:lastRenderedPageBreak/>
        <w:t>Données liées aux bilans de compétences</w:t>
      </w:r>
      <w:r w:rsidRPr="00A25657">
        <w:t xml:space="preserve"> : Elles sont conservées pour une période maximale </w:t>
      </w:r>
      <w:proofErr w:type="gramStart"/>
      <w:r w:rsidRPr="00A25657">
        <w:t>de un</w:t>
      </w:r>
      <w:proofErr w:type="gramEnd"/>
      <w:r w:rsidRPr="00A25657">
        <w:t xml:space="preserve"> an après la réalisation du bilan.</w:t>
      </w:r>
      <w:r w:rsidRPr="00A25657">
        <w:br/>
      </w:r>
    </w:p>
    <w:p w14:paraId="38D6D87C" w14:textId="174E2245" w:rsidR="00A25657" w:rsidRPr="00A25657" w:rsidRDefault="00A25657" w:rsidP="00A25657">
      <w:r w:rsidRPr="00A25657">
        <w:rPr>
          <w:b/>
          <w:bCs/>
        </w:rPr>
        <w:t>7. Sécurité des données</w:t>
      </w:r>
    </w:p>
    <w:p w14:paraId="253BD7D4" w14:textId="2B85631F" w:rsidR="00A25657" w:rsidRPr="00A25657" w:rsidRDefault="00A25657" w:rsidP="00A25657">
      <w:r w:rsidRPr="00A25657">
        <w:t>Nous mettons en œuvre des mesures techniques et organisationnelles appropriées pour garantir la sécurité de vos données personnelles et éviter toute perte, utilisation abusive, accès non autorisé ou divulgation.</w:t>
      </w:r>
    </w:p>
    <w:p w14:paraId="03D39E23" w14:textId="37385CA0" w:rsidR="00A25657" w:rsidRPr="00A25657" w:rsidRDefault="00A25657" w:rsidP="00A25657">
      <w:pPr>
        <w:numPr>
          <w:ilvl w:val="0"/>
          <w:numId w:val="23"/>
        </w:numPr>
      </w:pPr>
      <w:r w:rsidRPr="00A25657">
        <w:rPr>
          <w:b/>
          <w:bCs/>
        </w:rPr>
        <w:t>Cryptage des données</w:t>
      </w:r>
      <w:r w:rsidRPr="00A25657">
        <w:t xml:space="preserve"> : Nous utilisons des protocoles de cryptage SSL/TLS pour protéger les informations sensibles lors de leur transmission.</w:t>
      </w:r>
    </w:p>
    <w:p w14:paraId="68664814" w14:textId="08464117" w:rsidR="00A25657" w:rsidRPr="00A25657" w:rsidRDefault="00A25657" w:rsidP="00A25657">
      <w:pPr>
        <w:numPr>
          <w:ilvl w:val="0"/>
          <w:numId w:val="23"/>
        </w:numPr>
      </w:pPr>
      <w:r w:rsidRPr="00A25657">
        <w:rPr>
          <w:b/>
          <w:bCs/>
        </w:rPr>
        <w:t>Contrôles d’accès</w:t>
      </w:r>
      <w:r w:rsidRPr="00A25657">
        <w:t xml:space="preserve"> : L’accès aux données personnelles est limité aux seules personnes autorisées ayant un besoin légitime d’y accéder.</w:t>
      </w:r>
    </w:p>
    <w:p w14:paraId="36E81D47" w14:textId="0A3BD677" w:rsidR="00A25657" w:rsidRPr="00A25657" w:rsidRDefault="00A25657" w:rsidP="00A25657">
      <w:r w:rsidRPr="00A25657">
        <w:rPr>
          <w:b/>
          <w:bCs/>
        </w:rPr>
        <w:t>8. Vos droits</w:t>
      </w:r>
    </w:p>
    <w:p w14:paraId="01B809DC" w14:textId="77777777" w:rsidR="00A25657" w:rsidRPr="00A25657" w:rsidRDefault="00A25657" w:rsidP="00A25657">
      <w:r w:rsidRPr="00A25657">
        <w:t>Conformément au RGPD, vous disposez de plusieurs droits concernant vos données personnelles :</w:t>
      </w:r>
      <w:r w:rsidRPr="00A25657">
        <w:br/>
      </w:r>
    </w:p>
    <w:p w14:paraId="0C5EE0F7" w14:textId="154416DA" w:rsidR="00A25657" w:rsidRPr="00A25657" w:rsidRDefault="00A25657" w:rsidP="00A25657">
      <w:pPr>
        <w:numPr>
          <w:ilvl w:val="0"/>
          <w:numId w:val="24"/>
        </w:numPr>
      </w:pPr>
      <w:r w:rsidRPr="00A25657">
        <w:rPr>
          <w:b/>
          <w:bCs/>
        </w:rPr>
        <w:t>Droit d’accès</w:t>
      </w:r>
      <w:r w:rsidRPr="00A25657">
        <w:t xml:space="preserve"> : Vous avez le droit de demander une copie des données personnelles que nous détenons à votre sujet.</w:t>
      </w:r>
    </w:p>
    <w:p w14:paraId="2EE9255F" w14:textId="702D6A88" w:rsidR="00A25657" w:rsidRPr="00A25657" w:rsidRDefault="00A25657" w:rsidP="00A25657">
      <w:pPr>
        <w:numPr>
          <w:ilvl w:val="0"/>
          <w:numId w:val="24"/>
        </w:numPr>
      </w:pPr>
      <w:r w:rsidRPr="00A25657">
        <w:rPr>
          <w:b/>
          <w:bCs/>
        </w:rPr>
        <w:t>Droit de rectification</w:t>
      </w:r>
      <w:r w:rsidRPr="00A25657">
        <w:t xml:space="preserve"> : Vous pouvez demander la correction de données incorrectes ou incomplètes.</w:t>
      </w:r>
    </w:p>
    <w:p w14:paraId="414B7C7A" w14:textId="195CCC3C" w:rsidR="00A25657" w:rsidRPr="00A25657" w:rsidRDefault="00A25657" w:rsidP="00A25657">
      <w:pPr>
        <w:numPr>
          <w:ilvl w:val="0"/>
          <w:numId w:val="24"/>
        </w:numPr>
      </w:pPr>
      <w:r w:rsidRPr="00A25657">
        <w:rPr>
          <w:b/>
          <w:bCs/>
        </w:rPr>
        <w:t>Droit à l’effacement</w:t>
      </w:r>
      <w:r w:rsidRPr="00A25657">
        <w:t xml:space="preserve"> : Vous pouvez demander la suppression de vos données personnelles sous certaines conditions.</w:t>
      </w:r>
    </w:p>
    <w:p w14:paraId="07F33026" w14:textId="612FC68A" w:rsidR="00A25657" w:rsidRPr="00A25657" w:rsidRDefault="00A25657" w:rsidP="00A25657">
      <w:pPr>
        <w:numPr>
          <w:ilvl w:val="0"/>
          <w:numId w:val="24"/>
        </w:numPr>
      </w:pPr>
      <w:r w:rsidRPr="00A25657">
        <w:rPr>
          <w:b/>
          <w:bCs/>
        </w:rPr>
        <w:t>Droit à la portabilité</w:t>
      </w:r>
      <w:r w:rsidRPr="00A25657">
        <w:t xml:space="preserve"> : Vous avez le droit de recevoir vos données dans un format structuré et couramment utilisé.</w:t>
      </w:r>
    </w:p>
    <w:p w14:paraId="178AD91B" w14:textId="00E089E8" w:rsidR="00A25657" w:rsidRPr="00A25657" w:rsidRDefault="00A25657" w:rsidP="00A25657">
      <w:pPr>
        <w:numPr>
          <w:ilvl w:val="0"/>
          <w:numId w:val="24"/>
        </w:numPr>
      </w:pPr>
      <w:r w:rsidRPr="00A25657">
        <w:rPr>
          <w:b/>
          <w:bCs/>
        </w:rPr>
        <w:t>Droit d’opposition</w:t>
      </w:r>
      <w:r w:rsidRPr="00A25657">
        <w:t xml:space="preserve"> : Vous pouvez vous opposer à l’utilisation de vos données personnelles à des fins de marketing direct.</w:t>
      </w:r>
    </w:p>
    <w:p w14:paraId="44B7963C" w14:textId="411740BA" w:rsidR="00A25657" w:rsidRPr="00A25657" w:rsidRDefault="00A25657" w:rsidP="00A25657">
      <w:pPr>
        <w:numPr>
          <w:ilvl w:val="0"/>
          <w:numId w:val="24"/>
        </w:numPr>
      </w:pPr>
      <w:r w:rsidRPr="00A25657">
        <w:rPr>
          <w:b/>
          <w:bCs/>
        </w:rPr>
        <w:t>Droit à la limitation du traitement</w:t>
      </w:r>
      <w:r w:rsidRPr="00A25657">
        <w:t xml:space="preserve"> : Vous pouvez demander la limitation du traitement de vos données dans certaines situations.</w:t>
      </w:r>
    </w:p>
    <w:p w14:paraId="520B42D4" w14:textId="341B094C" w:rsidR="00A25657" w:rsidRPr="00A25657" w:rsidRDefault="00A25657" w:rsidP="00A25657">
      <w:r w:rsidRPr="00A25657">
        <w:t>Pour exercer vos droits, veuillez nous contacter à l'adresse suivante : initium.project@outlook.fr.</w:t>
      </w:r>
    </w:p>
    <w:p w14:paraId="13874E4D" w14:textId="1F83625A" w:rsidR="00A25657" w:rsidRPr="00A25657" w:rsidRDefault="00A25657" w:rsidP="00A25657">
      <w:r w:rsidRPr="00A25657">
        <w:rPr>
          <w:b/>
          <w:bCs/>
        </w:rPr>
        <w:t>9. Transfert international de données</w:t>
      </w:r>
      <w:r w:rsidRPr="00A25657">
        <w:rPr>
          <w:b/>
          <w:bCs/>
        </w:rPr>
        <w:br/>
      </w:r>
      <w:r w:rsidRPr="00A25657">
        <w:t>Dans le cadre de l’utilisation de certains services externes (par exemple, hébergement, services cloud), vos données personnelles peuvent être transférées en dehors de l’Union Européenne. Dans ce cas, nous nous assurons que ces transferts respectent les exigences légales du RGPD.</w:t>
      </w:r>
    </w:p>
    <w:p w14:paraId="48D39CE4" w14:textId="0E60D6EA" w:rsidR="00A25657" w:rsidRPr="00A25657" w:rsidRDefault="00A25657" w:rsidP="00A25657">
      <w:r w:rsidRPr="00A25657">
        <w:rPr>
          <w:b/>
          <w:bCs/>
        </w:rPr>
        <w:lastRenderedPageBreak/>
        <w:t>10. Modifications de la politique de confidentialité</w:t>
      </w:r>
    </w:p>
    <w:p w14:paraId="7936A427" w14:textId="342175AC" w:rsidR="00A25657" w:rsidRPr="00A25657" w:rsidRDefault="00A25657" w:rsidP="00A25657">
      <w:r w:rsidRPr="00A25657">
        <w:t>Nous nous réservons le droit de modifier cette politique de confidentialité à tout moment. Toute modification sera publiée sur cette page avec la date de mise à jour. Nous vous encourageons à consulter régulièrement cette politique pour être informé de toute modification.</w:t>
      </w:r>
    </w:p>
    <w:p w14:paraId="40445764" w14:textId="02AC16D6" w:rsidR="00A25657" w:rsidRPr="00A25657" w:rsidRDefault="00A25657" w:rsidP="00A25657">
      <w:r w:rsidRPr="00A25657">
        <w:rPr>
          <w:b/>
          <w:bCs/>
        </w:rPr>
        <w:t>11. Contact</w:t>
      </w:r>
    </w:p>
    <w:p w14:paraId="18D96E79" w14:textId="1EF4D0EF" w:rsidR="00A25657" w:rsidRPr="00A25657" w:rsidRDefault="00A25657" w:rsidP="00A25657">
      <w:r w:rsidRPr="00A25657">
        <w:t>Pour toute question concernant cette politique de confidentialité ou pour exercer vos droits sur vos données personnelles, vous pouvez nous contacter à l'adresse suivante :</w:t>
      </w:r>
    </w:p>
    <w:p w14:paraId="686FD4F2" w14:textId="0FA0991A" w:rsidR="00A25657" w:rsidRPr="00A25657" w:rsidRDefault="00A25657" w:rsidP="00A25657">
      <w:pPr>
        <w:numPr>
          <w:ilvl w:val="0"/>
          <w:numId w:val="25"/>
        </w:numPr>
      </w:pPr>
      <w:proofErr w:type="gramStart"/>
      <w:r w:rsidRPr="00A25657">
        <w:rPr>
          <w:b/>
          <w:bCs/>
        </w:rPr>
        <w:t>Email</w:t>
      </w:r>
      <w:proofErr w:type="gramEnd"/>
      <w:r w:rsidRPr="00A25657">
        <w:t xml:space="preserve"> : initium.project@outlook.fr</w:t>
      </w:r>
      <w:r>
        <w:t>.</w:t>
      </w:r>
    </w:p>
    <w:p w14:paraId="068BC225" w14:textId="03CA97E6" w:rsidR="00A25657" w:rsidRPr="00A25657" w:rsidRDefault="00A25657" w:rsidP="00A25657">
      <w:pPr>
        <w:numPr>
          <w:ilvl w:val="0"/>
          <w:numId w:val="25"/>
        </w:numPr>
      </w:pPr>
      <w:r w:rsidRPr="00A25657">
        <w:rPr>
          <w:b/>
          <w:bCs/>
        </w:rPr>
        <w:t>Adresse postale</w:t>
      </w:r>
      <w:r w:rsidRPr="00A25657">
        <w:t xml:space="preserve"> : 3 rue neuve, 62310 Canlers</w:t>
      </w:r>
    </w:p>
    <w:p w14:paraId="3AA3B685" w14:textId="0E32012A" w:rsidR="00A25657" w:rsidRPr="00A25657" w:rsidRDefault="00A25657" w:rsidP="00A25657">
      <w:r w:rsidRPr="00A25657">
        <w:rPr>
          <w:b/>
          <w:bCs/>
        </w:rPr>
        <w:t>-Charte des cookies</w:t>
      </w:r>
      <w:r w:rsidRPr="00A25657">
        <w:t xml:space="preserve"> : Détaille l'utilisation des cookies sur le site.</w:t>
      </w:r>
    </w:p>
    <w:p w14:paraId="359DE52F" w14:textId="2F635AFC" w:rsidR="00A25657" w:rsidRPr="00A25657" w:rsidRDefault="00A25657" w:rsidP="00A25657">
      <w:r w:rsidRPr="00A25657">
        <w:rPr>
          <w:b/>
          <w:bCs/>
        </w:rPr>
        <w:t>Introduction</w:t>
      </w:r>
    </w:p>
    <w:p w14:paraId="056DFFE3" w14:textId="11A64E44" w:rsidR="00A25657" w:rsidRPr="00A25657" w:rsidRDefault="00A25657" w:rsidP="00A25657">
      <w:r w:rsidRPr="00A25657">
        <w:t>Cette charte des cookies a pour objectif de vous informer sur l’utilisation des cookies sur notre site internet INITIUM PROJECT (ci-après « le Site »). En utilisant notre Site, vous acceptez l’utilisation de cookies conformément à cette charte. Si vous n’acceptez pas l’utilisation de cookies, vous pouvez gérer ou désactiver leur utilisation en suivant les instructions ci-dessous.</w:t>
      </w:r>
    </w:p>
    <w:p w14:paraId="67FE69B3" w14:textId="34153C94" w:rsidR="00A25657" w:rsidRPr="00A25657" w:rsidRDefault="00A25657" w:rsidP="00A25657">
      <w:r w:rsidRPr="00A25657">
        <w:rPr>
          <w:b/>
          <w:bCs/>
        </w:rPr>
        <w:t>2. Qu'est-ce qu'un cookie ?</w:t>
      </w:r>
    </w:p>
    <w:p w14:paraId="2629E7BF" w14:textId="2DC1C43F" w:rsidR="00A25657" w:rsidRPr="00A25657" w:rsidRDefault="00A25657" w:rsidP="00A25657">
      <w:r w:rsidRPr="00A25657">
        <w:t>Un cookie est un petit fichier texte déposé sur votre appareil (ordinateur, smartphone, tablette) lorsque vous visitez un site internet. Les cookies ont diverses finalités, notamment pour améliorer l’expérience utilisateur, analyser l’utilisation du Site et personnaliser le contenu affiché.</w:t>
      </w:r>
    </w:p>
    <w:p w14:paraId="30AC5D8F" w14:textId="7449AAC2" w:rsidR="00A25657" w:rsidRPr="00A25657" w:rsidRDefault="00A25657" w:rsidP="00A25657">
      <w:r w:rsidRPr="00A25657">
        <w:t>Il existe deux types de cookies :</w:t>
      </w:r>
    </w:p>
    <w:p w14:paraId="5F8E0240" w14:textId="4928BEA6" w:rsidR="00A25657" w:rsidRPr="00A25657" w:rsidRDefault="00A25657" w:rsidP="00A25657">
      <w:pPr>
        <w:numPr>
          <w:ilvl w:val="0"/>
          <w:numId w:val="26"/>
        </w:numPr>
      </w:pPr>
      <w:r w:rsidRPr="00A25657">
        <w:rPr>
          <w:b/>
          <w:bCs/>
        </w:rPr>
        <w:t>Cookies essentiels</w:t>
      </w:r>
      <w:r w:rsidRPr="00A25657">
        <w:t xml:space="preserve"> : Ces cookies sont nécessaires au fonctionnement du Site. Ils permettent d'assurer une navigation fluide et l'accès aux différentes fonctionnalités du Site.</w:t>
      </w:r>
    </w:p>
    <w:p w14:paraId="65F94024" w14:textId="3B26CEFB" w:rsidR="00A25657" w:rsidRPr="00A25657" w:rsidRDefault="00A25657" w:rsidP="00A25657">
      <w:pPr>
        <w:numPr>
          <w:ilvl w:val="0"/>
          <w:numId w:val="26"/>
        </w:numPr>
      </w:pPr>
      <w:r w:rsidRPr="00A25657">
        <w:rPr>
          <w:b/>
          <w:bCs/>
        </w:rPr>
        <w:t>Cookies non essentiels</w:t>
      </w:r>
      <w:r w:rsidRPr="00A25657">
        <w:t xml:space="preserve"> : Ces cookies permettent d’analyser l’utilisation du Site, de personnaliser l’expérience utilisateur, ou encore de vous proposer des contenus publicitaires ciblés.</w:t>
      </w:r>
    </w:p>
    <w:p w14:paraId="261E9EB0" w14:textId="5ADF4381" w:rsidR="00A25657" w:rsidRPr="00A25657" w:rsidRDefault="00A25657" w:rsidP="00A25657">
      <w:r w:rsidRPr="00A25657">
        <w:rPr>
          <w:b/>
          <w:bCs/>
        </w:rPr>
        <w:t xml:space="preserve">3. Quels cookies </w:t>
      </w:r>
      <w:proofErr w:type="gramStart"/>
      <w:r w:rsidRPr="00A25657">
        <w:rPr>
          <w:b/>
          <w:bCs/>
        </w:rPr>
        <w:t>utilisons nous</w:t>
      </w:r>
      <w:proofErr w:type="gramEnd"/>
      <w:r w:rsidRPr="00A25657">
        <w:rPr>
          <w:b/>
          <w:bCs/>
        </w:rPr>
        <w:t xml:space="preserve"> ?</w:t>
      </w:r>
    </w:p>
    <w:p w14:paraId="7FBA9835" w14:textId="422DA147" w:rsidR="00A25657" w:rsidRDefault="00A25657" w:rsidP="00A25657">
      <w:r w:rsidRPr="00A25657">
        <w:t>Nous utilisons différents types de cookies sur notre Site :</w:t>
      </w:r>
    </w:p>
    <w:p w14:paraId="31CCA2F8" w14:textId="77777777" w:rsidR="00A25657" w:rsidRPr="00A25657" w:rsidRDefault="00A25657" w:rsidP="00A25657"/>
    <w:p w14:paraId="346E1407" w14:textId="1294C2D0" w:rsidR="00A25657" w:rsidRPr="00A25657" w:rsidRDefault="00A25657" w:rsidP="00A25657">
      <w:r w:rsidRPr="00A25657">
        <w:rPr>
          <w:b/>
          <w:bCs/>
        </w:rPr>
        <w:t>Cookies nécessaires</w:t>
      </w:r>
    </w:p>
    <w:p w14:paraId="7E03243C" w14:textId="70025A4F" w:rsidR="00A25657" w:rsidRPr="00A25657" w:rsidRDefault="00A25657" w:rsidP="00A25657">
      <w:r w:rsidRPr="00A25657">
        <w:lastRenderedPageBreak/>
        <w:t>Ces cookies sont indispensables pour vous permettre de naviguer sur notre Site et d’utiliser ses fonctionnalités, telles que l’accès à des zones sécurisées. Ils sont généralement placés en réponse à des actions que vous avez entreprises, telles que remplir des formulaires ou configurer vos préférences de confidentialité.</w:t>
      </w:r>
    </w:p>
    <w:p w14:paraId="59920DE0" w14:textId="254F841C" w:rsidR="00A25657" w:rsidRPr="00A25657" w:rsidRDefault="00A25657" w:rsidP="00A25657">
      <w:r w:rsidRPr="00A25657">
        <w:t>Exemples :</w:t>
      </w:r>
    </w:p>
    <w:p w14:paraId="532B42C9" w14:textId="768BDFF0" w:rsidR="00A25657" w:rsidRPr="00A25657" w:rsidRDefault="00A25657" w:rsidP="00A25657">
      <w:pPr>
        <w:numPr>
          <w:ilvl w:val="0"/>
          <w:numId w:val="27"/>
        </w:numPr>
      </w:pPr>
      <w:r w:rsidRPr="00A25657">
        <w:t>Cookies de session pour maintenir votre connexion pendant la navigation.</w:t>
      </w:r>
    </w:p>
    <w:p w14:paraId="3DADEEE3" w14:textId="6F1AFC1C" w:rsidR="00A25657" w:rsidRPr="00A25657" w:rsidRDefault="00A25657" w:rsidP="00A25657">
      <w:pPr>
        <w:numPr>
          <w:ilvl w:val="0"/>
          <w:numId w:val="27"/>
        </w:numPr>
      </w:pPr>
      <w:r w:rsidRPr="00A25657">
        <w:t>Cookies de sécurité pour protéger votre session.</w:t>
      </w:r>
    </w:p>
    <w:p w14:paraId="54B25A72" w14:textId="7946BD2C" w:rsidR="00A25657" w:rsidRPr="00A25657" w:rsidRDefault="00A25657" w:rsidP="00A25657">
      <w:r w:rsidRPr="00A25657">
        <w:rPr>
          <w:b/>
          <w:bCs/>
        </w:rPr>
        <w:t>Cookies de performance et d'analyse</w:t>
      </w:r>
    </w:p>
    <w:p w14:paraId="5944BB67" w14:textId="29D43CB1" w:rsidR="00A25657" w:rsidRPr="00A25657" w:rsidRDefault="00A25657" w:rsidP="00A25657">
      <w:r w:rsidRPr="00A25657">
        <w:t>Ces cookies nous permettent de mesurer l’audience du Site et d’en analyser l’utilisation afin d’améliorer ses performances et son ergonomie. Ils collectent des informations anonymes sur les pages consultées, la durée des visites, etc.</w:t>
      </w:r>
    </w:p>
    <w:p w14:paraId="3CD63F27" w14:textId="4E2927F1" w:rsidR="00A25657" w:rsidRPr="00A25657" w:rsidRDefault="00A25657" w:rsidP="00A25657">
      <w:r w:rsidRPr="00A25657">
        <w:t>Exemples :</w:t>
      </w:r>
    </w:p>
    <w:p w14:paraId="024181C1" w14:textId="1BEE39FF" w:rsidR="00A25657" w:rsidRPr="00A25657" w:rsidRDefault="00A25657" w:rsidP="00A25657">
      <w:pPr>
        <w:numPr>
          <w:ilvl w:val="0"/>
          <w:numId w:val="28"/>
        </w:numPr>
      </w:pPr>
      <w:r w:rsidRPr="00A25657">
        <w:rPr>
          <w:b/>
          <w:bCs/>
        </w:rPr>
        <w:t>Google Analytics</w:t>
      </w:r>
      <w:r w:rsidRPr="00A25657">
        <w:t xml:space="preserve"> : Utilisé pour analyser l'audience du Site et obtenir des statistiques sur la manière dont les visiteurs interagissent avec notre Site.</w:t>
      </w:r>
    </w:p>
    <w:p w14:paraId="261B80A3" w14:textId="77777777" w:rsidR="00A25657" w:rsidRPr="00A25657" w:rsidRDefault="00A25657" w:rsidP="00A25657">
      <w:r w:rsidRPr="00A25657">
        <w:rPr>
          <w:b/>
          <w:bCs/>
        </w:rPr>
        <w:t>Cookies de fonctionnalité</w:t>
      </w:r>
      <w:r w:rsidRPr="00A25657">
        <w:rPr>
          <w:b/>
          <w:bCs/>
        </w:rPr>
        <w:br/>
      </w:r>
    </w:p>
    <w:p w14:paraId="0822B78D" w14:textId="1D339F44" w:rsidR="00A25657" w:rsidRPr="00A25657" w:rsidRDefault="00A25657" w:rsidP="00A25657">
      <w:r w:rsidRPr="00A25657">
        <w:t>Ces cookies permettent de se souvenir de vos choix (comme la langue ou la région) pour vous offrir une expérience plus personnalisée. Ils peuvent également être utilisés pour vous proposer des fonctionnalités avancées.</w:t>
      </w:r>
    </w:p>
    <w:p w14:paraId="36E84788" w14:textId="6071ACF2" w:rsidR="00A25657" w:rsidRPr="00A25657" w:rsidRDefault="00A25657" w:rsidP="00A25657">
      <w:r w:rsidRPr="00A25657">
        <w:t>Exemples :</w:t>
      </w:r>
    </w:p>
    <w:p w14:paraId="080D05CD" w14:textId="0404B76E" w:rsidR="00A25657" w:rsidRPr="00A25657" w:rsidRDefault="00A25657" w:rsidP="00A25657">
      <w:pPr>
        <w:numPr>
          <w:ilvl w:val="0"/>
          <w:numId w:val="29"/>
        </w:numPr>
      </w:pPr>
      <w:r w:rsidRPr="00A25657">
        <w:t>Cookies de langue pour mémoriser la langue préférée.</w:t>
      </w:r>
    </w:p>
    <w:p w14:paraId="76A43155" w14:textId="43FD9F92" w:rsidR="00A25657" w:rsidRPr="00A25657" w:rsidRDefault="00A25657" w:rsidP="00A25657">
      <w:pPr>
        <w:numPr>
          <w:ilvl w:val="0"/>
          <w:numId w:val="29"/>
        </w:numPr>
      </w:pPr>
      <w:r w:rsidRPr="00A25657">
        <w:t>Cookies pour mémoriser vos préférences de navigation.</w:t>
      </w:r>
    </w:p>
    <w:p w14:paraId="14057BFF" w14:textId="73DF8F1C" w:rsidR="00A25657" w:rsidRPr="00A25657" w:rsidRDefault="00A25657" w:rsidP="00A25657">
      <w:r w:rsidRPr="00A25657">
        <w:rPr>
          <w:b/>
          <w:bCs/>
        </w:rPr>
        <w:t>Cookies de ciblage et publicitaires</w:t>
      </w:r>
    </w:p>
    <w:p w14:paraId="3172B1B1" w14:textId="628214AA" w:rsidR="00A25657" w:rsidRPr="00A25657" w:rsidRDefault="00A25657" w:rsidP="00A25657">
      <w:r w:rsidRPr="00A25657">
        <w:t>Ces cookies sont utilisés pour vous offrir des publicités plus pertinentes et adaptées à vos intérêts. Ils sont également utilisés pour limiter le nombre d'affichages d’une même publicité et mesurer l'efficacité des campagnes publicitaires.</w:t>
      </w:r>
    </w:p>
    <w:p w14:paraId="181794CA" w14:textId="335FA263" w:rsidR="00A25657" w:rsidRPr="00A25657" w:rsidRDefault="00A25657" w:rsidP="00A25657">
      <w:r w:rsidRPr="00A25657">
        <w:t>Exemples :</w:t>
      </w:r>
    </w:p>
    <w:p w14:paraId="5BB3D9C8" w14:textId="76E587A1" w:rsidR="00A25657" w:rsidRDefault="00A25657" w:rsidP="00A25657">
      <w:pPr>
        <w:numPr>
          <w:ilvl w:val="0"/>
          <w:numId w:val="30"/>
        </w:numPr>
      </w:pPr>
      <w:r w:rsidRPr="00A25657">
        <w:rPr>
          <w:b/>
          <w:bCs/>
        </w:rPr>
        <w:t xml:space="preserve">Cookies de publicité Google </w:t>
      </w:r>
      <w:proofErr w:type="spellStart"/>
      <w:r w:rsidRPr="00A25657">
        <w:rPr>
          <w:b/>
          <w:bCs/>
        </w:rPr>
        <w:t>AdSense</w:t>
      </w:r>
      <w:proofErr w:type="spellEnd"/>
      <w:r w:rsidRPr="00A25657">
        <w:rPr>
          <w:b/>
          <w:bCs/>
        </w:rPr>
        <w:t xml:space="preserve"> ou autres réseaux publicitaires</w:t>
      </w:r>
      <w:r w:rsidRPr="00A25657">
        <w:t>.</w:t>
      </w:r>
    </w:p>
    <w:p w14:paraId="7F82D6DC" w14:textId="77777777" w:rsidR="00A25657" w:rsidRDefault="00A25657" w:rsidP="00A25657"/>
    <w:p w14:paraId="2AF9B612" w14:textId="77777777" w:rsidR="00A25657" w:rsidRDefault="00A25657" w:rsidP="00A25657"/>
    <w:p w14:paraId="1D81F041" w14:textId="77777777" w:rsidR="00A25657" w:rsidRPr="00A25657" w:rsidRDefault="00A25657" w:rsidP="00A25657"/>
    <w:p w14:paraId="1DB6A3AD" w14:textId="1CEAB971" w:rsidR="00A25657" w:rsidRPr="00A25657" w:rsidRDefault="00A25657" w:rsidP="00A25657">
      <w:r w:rsidRPr="00A25657">
        <w:rPr>
          <w:b/>
          <w:bCs/>
        </w:rPr>
        <w:lastRenderedPageBreak/>
        <w:t>4. Comment gérer les cookies ?</w:t>
      </w:r>
    </w:p>
    <w:p w14:paraId="02B1EB69" w14:textId="73D8F6FE" w:rsidR="00A25657" w:rsidRPr="00A25657" w:rsidRDefault="00A25657" w:rsidP="00A25657">
      <w:r w:rsidRPr="00A25657">
        <w:t>Vous avez le contrôle sur l’utilisation des cookies. Vous pouvez gérer vos préférences ou désactiver certains cookies directement via les paramètres de votre navigateur.</w:t>
      </w:r>
    </w:p>
    <w:p w14:paraId="7EA0BA29" w14:textId="65887165" w:rsidR="00A25657" w:rsidRPr="00A25657" w:rsidRDefault="00A25657" w:rsidP="00A25657">
      <w:r w:rsidRPr="00A25657">
        <w:rPr>
          <w:b/>
          <w:bCs/>
        </w:rPr>
        <w:t>Gérer les cookies via votre navigateur</w:t>
      </w:r>
    </w:p>
    <w:p w14:paraId="7712BEBD" w14:textId="3E732B19" w:rsidR="00A25657" w:rsidRPr="00A25657" w:rsidRDefault="00A25657" w:rsidP="00A25657">
      <w:r w:rsidRPr="00A25657">
        <w:t>La plupart des navigateurs vous permettent de contrôler les cookies via leurs paramètres. Vous pouvez choisir d’accepter ou de refuser les cookies, ou même de supprimer les cookies déjà installés sur votre appareil.</w:t>
      </w:r>
    </w:p>
    <w:p w14:paraId="252C5591" w14:textId="63493E23" w:rsidR="00A25657" w:rsidRPr="00A25657" w:rsidRDefault="00A25657" w:rsidP="00A25657">
      <w:r w:rsidRPr="00A25657">
        <w:t>Voici des instructions pour gérer les cookies dans les navigateurs les plus courants :</w:t>
      </w:r>
    </w:p>
    <w:p w14:paraId="30DB6DB9" w14:textId="0BE1BFAD" w:rsidR="00A25657" w:rsidRPr="00A25657" w:rsidRDefault="00A25657" w:rsidP="00A25657">
      <w:pPr>
        <w:numPr>
          <w:ilvl w:val="0"/>
          <w:numId w:val="31"/>
        </w:numPr>
      </w:pPr>
      <w:r w:rsidRPr="00A25657">
        <w:rPr>
          <w:b/>
          <w:bCs/>
        </w:rPr>
        <w:t>Google Chrome</w:t>
      </w:r>
      <w:r w:rsidRPr="00A25657">
        <w:t xml:space="preserve"> : </w:t>
      </w:r>
      <w:r w:rsidRPr="00A25657">
        <w:rPr>
          <w:u w:val="single"/>
        </w:rPr>
        <w:t>Paramètres de cookies dans Chrome</w:t>
      </w:r>
    </w:p>
    <w:p w14:paraId="6D0D2813" w14:textId="6437B519" w:rsidR="00A25657" w:rsidRPr="00A25657" w:rsidRDefault="00A25657" w:rsidP="00A25657">
      <w:pPr>
        <w:numPr>
          <w:ilvl w:val="0"/>
          <w:numId w:val="31"/>
        </w:numPr>
      </w:pPr>
      <w:r w:rsidRPr="00A25657">
        <w:rPr>
          <w:b/>
          <w:bCs/>
        </w:rPr>
        <w:t>Mozilla Firefox</w:t>
      </w:r>
      <w:r w:rsidRPr="00A25657">
        <w:t xml:space="preserve"> : </w:t>
      </w:r>
      <w:hyperlink r:id="rId5" w:tgtFrame="_blank" w:history="1">
        <w:r w:rsidRPr="00A25657">
          <w:rPr>
            <w:rStyle w:val="Lienhypertexte"/>
          </w:rPr>
          <w:t>Paramètres de cookies dans Firefox</w:t>
        </w:r>
      </w:hyperlink>
    </w:p>
    <w:p w14:paraId="2CC740E3" w14:textId="482B672F" w:rsidR="00A25657" w:rsidRPr="00A25657" w:rsidRDefault="00A25657" w:rsidP="00A25657">
      <w:pPr>
        <w:numPr>
          <w:ilvl w:val="0"/>
          <w:numId w:val="31"/>
        </w:numPr>
      </w:pPr>
      <w:r w:rsidRPr="00A25657">
        <w:rPr>
          <w:b/>
          <w:bCs/>
        </w:rPr>
        <w:t>Safari</w:t>
      </w:r>
      <w:r w:rsidRPr="00A25657">
        <w:t xml:space="preserve"> : </w:t>
      </w:r>
      <w:hyperlink r:id="rId6" w:tgtFrame="_blank" w:history="1">
        <w:r w:rsidRPr="00A25657">
          <w:rPr>
            <w:rStyle w:val="Lienhypertexte"/>
          </w:rPr>
          <w:t>Paramètres de cookies dans Safari</w:t>
        </w:r>
      </w:hyperlink>
    </w:p>
    <w:p w14:paraId="7311122A" w14:textId="44224D84" w:rsidR="00A25657" w:rsidRPr="00A25657" w:rsidRDefault="00A25657" w:rsidP="00A25657">
      <w:pPr>
        <w:numPr>
          <w:ilvl w:val="0"/>
          <w:numId w:val="31"/>
        </w:numPr>
      </w:pPr>
      <w:r w:rsidRPr="00A25657">
        <w:rPr>
          <w:b/>
          <w:bCs/>
        </w:rPr>
        <w:t>Microsoft Edge</w:t>
      </w:r>
      <w:r w:rsidRPr="00A25657">
        <w:t xml:space="preserve"> : </w:t>
      </w:r>
      <w:hyperlink r:id="rId7" w:tgtFrame="_blank" w:history="1">
        <w:r w:rsidRPr="00A25657">
          <w:rPr>
            <w:rStyle w:val="Lienhypertexte"/>
          </w:rPr>
          <w:t>Paramètres de cookies dans Edge</w:t>
        </w:r>
      </w:hyperlink>
    </w:p>
    <w:p w14:paraId="70F2BCF5" w14:textId="730499D1" w:rsidR="00A25657" w:rsidRPr="00A25657" w:rsidRDefault="00A25657" w:rsidP="00A25657">
      <w:r w:rsidRPr="00A25657">
        <w:rPr>
          <w:b/>
          <w:bCs/>
        </w:rPr>
        <w:t>Gestion des cookies via notre site</w:t>
      </w:r>
    </w:p>
    <w:p w14:paraId="2B47EBD5" w14:textId="128DD11A" w:rsidR="00A25657" w:rsidRPr="00A25657" w:rsidRDefault="00A25657" w:rsidP="00A25657">
      <w:r w:rsidRPr="00A25657">
        <w:t xml:space="preserve">Lors de votre première visite sur notre Site, une bannière vous propose d’accepter ou de personnaliser l’utilisation des cookies. Vous pouvez modifier vos préférences à tout moment en cliquant sur le lien </w:t>
      </w:r>
      <w:r w:rsidRPr="00A25657">
        <w:rPr>
          <w:b/>
          <w:bCs/>
        </w:rPr>
        <w:t>Gérer les cookies</w:t>
      </w:r>
      <w:r w:rsidRPr="00A25657">
        <w:t xml:space="preserve"> dans le pied de page de notre Site.</w:t>
      </w:r>
    </w:p>
    <w:p w14:paraId="012F025B" w14:textId="659B94C1" w:rsidR="00A25657" w:rsidRPr="00A25657" w:rsidRDefault="00A25657" w:rsidP="00A25657">
      <w:r w:rsidRPr="00A25657">
        <w:rPr>
          <w:b/>
          <w:bCs/>
        </w:rPr>
        <w:t>5. Durée de conservation des cookies</w:t>
      </w:r>
    </w:p>
    <w:p w14:paraId="037A047A" w14:textId="1CA6A6CD" w:rsidR="00A25657" w:rsidRPr="00A25657" w:rsidRDefault="00A25657" w:rsidP="00A25657">
      <w:r w:rsidRPr="00A25657">
        <w:t xml:space="preserve">Les cookies utilisés sur notre Site sont conservés pour une durée maximale de </w:t>
      </w:r>
      <w:r w:rsidRPr="00A25657">
        <w:rPr>
          <w:b/>
          <w:bCs/>
        </w:rPr>
        <w:t>13 mois</w:t>
      </w:r>
      <w:r w:rsidRPr="00A25657">
        <w:t xml:space="preserve"> à compter de leur premier dépôt sur votre appareil. Après cette période, ils seront automatiquement supprimés ou renouvelés, selon votre consentement.</w:t>
      </w:r>
    </w:p>
    <w:p w14:paraId="7B0A5E43" w14:textId="4059D586" w:rsidR="00A25657" w:rsidRPr="00A25657" w:rsidRDefault="00A25657" w:rsidP="00A25657">
      <w:r w:rsidRPr="00A25657">
        <w:rPr>
          <w:b/>
          <w:bCs/>
        </w:rPr>
        <w:t>6. Vos droits concernant les cookies</w:t>
      </w:r>
    </w:p>
    <w:p w14:paraId="57CF208A" w14:textId="5161415B" w:rsidR="00A25657" w:rsidRPr="00A25657" w:rsidRDefault="00A25657" w:rsidP="00A25657">
      <w:r w:rsidRPr="00A25657">
        <w:t>Vous avez le droit de refuser les cookies ou de les supprimer à tout moment en ajustant les paramètres de votre navigateur. Toutefois, veuillez noter que certains cookies sont nécessaires au bon fonctionnement du Site et que leur suppression pourrait affecter l’accès à certaines fonctionnalités.</w:t>
      </w:r>
    </w:p>
    <w:p w14:paraId="402033D0" w14:textId="1B152B6F" w:rsidR="00A25657" w:rsidRPr="00A25657" w:rsidRDefault="00A25657" w:rsidP="00A25657">
      <w:r w:rsidRPr="00A25657">
        <w:rPr>
          <w:b/>
          <w:bCs/>
        </w:rPr>
        <w:t>7. Modifications de la Charte des Cookies</w:t>
      </w:r>
    </w:p>
    <w:p w14:paraId="6F72F4EC" w14:textId="77777777" w:rsidR="00A25657" w:rsidRDefault="00A25657" w:rsidP="00A25657">
      <w:r w:rsidRPr="00A25657">
        <w:t>Nous nous réservons le droit de modifier cette charte des cookies à tout moment. Toute modification sera publiée sur cette page avec une mise à jour de la date de révision. Nous vous encourageons à consulter régulièrement cette page pour être informé des éventuelles modifications.</w:t>
      </w:r>
    </w:p>
    <w:p w14:paraId="13EAD20A" w14:textId="77777777" w:rsidR="00A25657" w:rsidRDefault="00A25657" w:rsidP="00A25657"/>
    <w:p w14:paraId="2BD31F1B" w14:textId="282AFAF8" w:rsidR="00A25657" w:rsidRPr="00A25657" w:rsidRDefault="00A25657" w:rsidP="00A25657">
      <w:r w:rsidRPr="00A25657">
        <w:rPr>
          <w:b/>
          <w:bCs/>
        </w:rPr>
        <w:lastRenderedPageBreak/>
        <w:t>8. Contact</w:t>
      </w:r>
      <w:r w:rsidRPr="00A25657">
        <w:rPr>
          <w:b/>
          <w:bCs/>
        </w:rPr>
        <w:br/>
      </w:r>
    </w:p>
    <w:p w14:paraId="5D5D0B80" w14:textId="4A7B7AE0" w:rsidR="00A25657" w:rsidRPr="00A25657" w:rsidRDefault="00A25657" w:rsidP="00A25657">
      <w:r w:rsidRPr="00A25657">
        <w:t>Si vous avez des questions concernant notre politique de cookies ou si vous souhaitez exercer vos droits sur vos données personnelles, vous pouvez nous contacter à l’adresse suivante :</w:t>
      </w:r>
    </w:p>
    <w:p w14:paraId="6BD71DBD" w14:textId="0B630C8F" w:rsidR="00A25657" w:rsidRPr="00A25657" w:rsidRDefault="00A25657" w:rsidP="00A25657">
      <w:pPr>
        <w:numPr>
          <w:ilvl w:val="0"/>
          <w:numId w:val="32"/>
        </w:numPr>
      </w:pPr>
      <w:r w:rsidRPr="00A25657">
        <w:rPr>
          <w:b/>
          <w:bCs/>
        </w:rPr>
        <w:t>Email</w:t>
      </w:r>
      <w:r w:rsidRPr="00A25657">
        <w:t xml:space="preserve"> : initium.project@outlook.fr</w:t>
      </w:r>
      <w:r w:rsidRPr="00A25657">
        <w:br/>
      </w:r>
      <w:r w:rsidRPr="00A25657">
        <w:rPr>
          <w:b/>
          <w:bCs/>
        </w:rPr>
        <w:t xml:space="preserve">Adresse </w:t>
      </w:r>
      <w:proofErr w:type="gramStart"/>
      <w:r w:rsidRPr="00A25657">
        <w:rPr>
          <w:b/>
          <w:bCs/>
        </w:rPr>
        <w:t>postale:</w:t>
      </w:r>
      <w:proofErr w:type="gramEnd"/>
      <w:r w:rsidRPr="00A25657">
        <w:rPr>
          <w:b/>
          <w:bCs/>
        </w:rPr>
        <w:t xml:space="preserve"> 3 rue neuve, 62310 Canlers</w:t>
      </w:r>
    </w:p>
    <w:p w14:paraId="79FB10A3" w14:textId="77777777" w:rsidR="00DA5279" w:rsidRDefault="00DA5279"/>
    <w:sectPr w:rsidR="00DA52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95A"/>
    <w:multiLevelType w:val="multilevel"/>
    <w:tmpl w:val="A30E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D38DD"/>
    <w:multiLevelType w:val="multilevel"/>
    <w:tmpl w:val="5348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47B6B"/>
    <w:multiLevelType w:val="multilevel"/>
    <w:tmpl w:val="360A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A4CBD"/>
    <w:multiLevelType w:val="multilevel"/>
    <w:tmpl w:val="8CD8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31799"/>
    <w:multiLevelType w:val="multilevel"/>
    <w:tmpl w:val="1974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E75C8"/>
    <w:multiLevelType w:val="multilevel"/>
    <w:tmpl w:val="7B20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60BEF"/>
    <w:multiLevelType w:val="multilevel"/>
    <w:tmpl w:val="16C4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D3EA5"/>
    <w:multiLevelType w:val="multilevel"/>
    <w:tmpl w:val="E830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051B1"/>
    <w:multiLevelType w:val="multilevel"/>
    <w:tmpl w:val="7ED4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346D4"/>
    <w:multiLevelType w:val="multilevel"/>
    <w:tmpl w:val="D82A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C7AB9"/>
    <w:multiLevelType w:val="multilevel"/>
    <w:tmpl w:val="D142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460FA"/>
    <w:multiLevelType w:val="multilevel"/>
    <w:tmpl w:val="5326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301ACB"/>
    <w:multiLevelType w:val="multilevel"/>
    <w:tmpl w:val="14D4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6F486A"/>
    <w:multiLevelType w:val="multilevel"/>
    <w:tmpl w:val="782E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BA1635"/>
    <w:multiLevelType w:val="multilevel"/>
    <w:tmpl w:val="2CC4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70C17"/>
    <w:multiLevelType w:val="multilevel"/>
    <w:tmpl w:val="057C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B2053"/>
    <w:multiLevelType w:val="multilevel"/>
    <w:tmpl w:val="B3AE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2F53EF"/>
    <w:multiLevelType w:val="multilevel"/>
    <w:tmpl w:val="A41A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D1278"/>
    <w:multiLevelType w:val="multilevel"/>
    <w:tmpl w:val="9250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12295"/>
    <w:multiLevelType w:val="multilevel"/>
    <w:tmpl w:val="DBB2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5A2838"/>
    <w:multiLevelType w:val="multilevel"/>
    <w:tmpl w:val="38F8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B909A8"/>
    <w:multiLevelType w:val="multilevel"/>
    <w:tmpl w:val="5C4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2477AD"/>
    <w:multiLevelType w:val="multilevel"/>
    <w:tmpl w:val="FE72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AC3131"/>
    <w:multiLevelType w:val="multilevel"/>
    <w:tmpl w:val="A44A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492C7C"/>
    <w:multiLevelType w:val="multilevel"/>
    <w:tmpl w:val="BB8E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E10022"/>
    <w:multiLevelType w:val="multilevel"/>
    <w:tmpl w:val="A38C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051724"/>
    <w:multiLevelType w:val="multilevel"/>
    <w:tmpl w:val="EAF8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9F0FD9"/>
    <w:multiLevelType w:val="multilevel"/>
    <w:tmpl w:val="3CC8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D1065"/>
    <w:multiLevelType w:val="multilevel"/>
    <w:tmpl w:val="3568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05773E"/>
    <w:multiLevelType w:val="multilevel"/>
    <w:tmpl w:val="B56C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C91BF0"/>
    <w:multiLevelType w:val="multilevel"/>
    <w:tmpl w:val="008A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AF2126"/>
    <w:multiLevelType w:val="multilevel"/>
    <w:tmpl w:val="ADF0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330805">
    <w:abstractNumId w:val="27"/>
  </w:num>
  <w:num w:numId="2" w16cid:durableId="1878423283">
    <w:abstractNumId w:val="28"/>
  </w:num>
  <w:num w:numId="3" w16cid:durableId="223876356">
    <w:abstractNumId w:val="10"/>
  </w:num>
  <w:num w:numId="4" w16cid:durableId="1350179040">
    <w:abstractNumId w:val="22"/>
  </w:num>
  <w:num w:numId="5" w16cid:durableId="1614291225">
    <w:abstractNumId w:val="3"/>
  </w:num>
  <w:num w:numId="6" w16cid:durableId="1245189349">
    <w:abstractNumId w:val="31"/>
  </w:num>
  <w:num w:numId="7" w16cid:durableId="2125808156">
    <w:abstractNumId w:val="19"/>
  </w:num>
  <w:num w:numId="8" w16cid:durableId="1703626319">
    <w:abstractNumId w:val="21"/>
  </w:num>
  <w:num w:numId="9" w16cid:durableId="903182291">
    <w:abstractNumId w:val="2"/>
  </w:num>
  <w:num w:numId="10" w16cid:durableId="1022825700">
    <w:abstractNumId w:val="18"/>
  </w:num>
  <w:num w:numId="11" w16cid:durableId="903836719">
    <w:abstractNumId w:val="8"/>
  </w:num>
  <w:num w:numId="12" w16cid:durableId="1116482770">
    <w:abstractNumId w:val="4"/>
  </w:num>
  <w:num w:numId="13" w16cid:durableId="2095740076">
    <w:abstractNumId w:val="12"/>
  </w:num>
  <w:num w:numId="14" w16cid:durableId="724570108">
    <w:abstractNumId w:val="17"/>
  </w:num>
  <w:num w:numId="15" w16cid:durableId="646016434">
    <w:abstractNumId w:val="24"/>
  </w:num>
  <w:num w:numId="16" w16cid:durableId="1511408780">
    <w:abstractNumId w:val="9"/>
  </w:num>
  <w:num w:numId="17" w16cid:durableId="415564264">
    <w:abstractNumId w:val="25"/>
  </w:num>
  <w:num w:numId="18" w16cid:durableId="453718722">
    <w:abstractNumId w:val="20"/>
  </w:num>
  <w:num w:numId="19" w16cid:durableId="1830561320">
    <w:abstractNumId w:val="1"/>
  </w:num>
  <w:num w:numId="20" w16cid:durableId="1948736335">
    <w:abstractNumId w:val="7"/>
  </w:num>
  <w:num w:numId="21" w16cid:durableId="801921592">
    <w:abstractNumId w:val="16"/>
  </w:num>
  <w:num w:numId="22" w16cid:durableId="420414016">
    <w:abstractNumId w:val="23"/>
  </w:num>
  <w:num w:numId="23" w16cid:durableId="1318221536">
    <w:abstractNumId w:val="0"/>
  </w:num>
  <w:num w:numId="24" w16cid:durableId="116873778">
    <w:abstractNumId w:val="13"/>
  </w:num>
  <w:num w:numId="25" w16cid:durableId="412551208">
    <w:abstractNumId w:val="29"/>
  </w:num>
  <w:num w:numId="26" w16cid:durableId="1877043747">
    <w:abstractNumId w:val="5"/>
  </w:num>
  <w:num w:numId="27" w16cid:durableId="667749420">
    <w:abstractNumId w:val="6"/>
  </w:num>
  <w:num w:numId="28" w16cid:durableId="2024742803">
    <w:abstractNumId w:val="11"/>
  </w:num>
  <w:num w:numId="29" w16cid:durableId="2076733309">
    <w:abstractNumId w:val="30"/>
  </w:num>
  <w:num w:numId="30" w16cid:durableId="1919632789">
    <w:abstractNumId w:val="26"/>
  </w:num>
  <w:num w:numId="31" w16cid:durableId="1282608816">
    <w:abstractNumId w:val="15"/>
  </w:num>
  <w:num w:numId="32" w16cid:durableId="15399007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57"/>
    <w:rsid w:val="009455BD"/>
    <w:rsid w:val="00A25657"/>
    <w:rsid w:val="00DA5279"/>
    <w:rsid w:val="00FE37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B4E7"/>
  <w15:chartTrackingRefBased/>
  <w15:docId w15:val="{C83262C0-2A7E-451F-A0F3-F1A8B5CF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5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25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256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256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256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256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56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56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56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56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256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256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256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256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256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56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56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5657"/>
    <w:rPr>
      <w:rFonts w:eastAsiaTheme="majorEastAsia" w:cstheme="majorBidi"/>
      <w:color w:val="272727" w:themeColor="text1" w:themeTint="D8"/>
    </w:rPr>
  </w:style>
  <w:style w:type="paragraph" w:styleId="Titre">
    <w:name w:val="Title"/>
    <w:basedOn w:val="Normal"/>
    <w:next w:val="Normal"/>
    <w:link w:val="TitreCar"/>
    <w:uiPriority w:val="10"/>
    <w:qFormat/>
    <w:rsid w:val="00A25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56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56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56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5657"/>
    <w:pPr>
      <w:spacing w:before="160"/>
      <w:jc w:val="center"/>
    </w:pPr>
    <w:rPr>
      <w:i/>
      <w:iCs/>
      <w:color w:val="404040" w:themeColor="text1" w:themeTint="BF"/>
    </w:rPr>
  </w:style>
  <w:style w:type="character" w:customStyle="1" w:styleId="CitationCar">
    <w:name w:val="Citation Car"/>
    <w:basedOn w:val="Policepardfaut"/>
    <w:link w:val="Citation"/>
    <w:uiPriority w:val="29"/>
    <w:rsid w:val="00A25657"/>
    <w:rPr>
      <w:i/>
      <w:iCs/>
      <w:color w:val="404040" w:themeColor="text1" w:themeTint="BF"/>
    </w:rPr>
  </w:style>
  <w:style w:type="paragraph" w:styleId="Paragraphedeliste">
    <w:name w:val="List Paragraph"/>
    <w:basedOn w:val="Normal"/>
    <w:uiPriority w:val="34"/>
    <w:qFormat/>
    <w:rsid w:val="00A25657"/>
    <w:pPr>
      <w:ind w:left="720"/>
      <w:contextualSpacing/>
    </w:pPr>
  </w:style>
  <w:style w:type="character" w:styleId="Accentuationintense">
    <w:name w:val="Intense Emphasis"/>
    <w:basedOn w:val="Policepardfaut"/>
    <w:uiPriority w:val="21"/>
    <w:qFormat/>
    <w:rsid w:val="00A25657"/>
    <w:rPr>
      <w:i/>
      <w:iCs/>
      <w:color w:val="0F4761" w:themeColor="accent1" w:themeShade="BF"/>
    </w:rPr>
  </w:style>
  <w:style w:type="paragraph" w:styleId="Citationintense">
    <w:name w:val="Intense Quote"/>
    <w:basedOn w:val="Normal"/>
    <w:next w:val="Normal"/>
    <w:link w:val="CitationintenseCar"/>
    <w:uiPriority w:val="30"/>
    <w:qFormat/>
    <w:rsid w:val="00A25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5657"/>
    <w:rPr>
      <w:i/>
      <w:iCs/>
      <w:color w:val="0F4761" w:themeColor="accent1" w:themeShade="BF"/>
    </w:rPr>
  </w:style>
  <w:style w:type="character" w:styleId="Rfrenceintense">
    <w:name w:val="Intense Reference"/>
    <w:basedOn w:val="Policepardfaut"/>
    <w:uiPriority w:val="32"/>
    <w:qFormat/>
    <w:rsid w:val="00A25657"/>
    <w:rPr>
      <w:b/>
      <w:bCs/>
      <w:smallCaps/>
      <w:color w:val="0F4761" w:themeColor="accent1" w:themeShade="BF"/>
      <w:spacing w:val="5"/>
    </w:rPr>
  </w:style>
  <w:style w:type="character" w:styleId="Lienhypertexte">
    <w:name w:val="Hyperlink"/>
    <w:basedOn w:val="Policepardfaut"/>
    <w:uiPriority w:val="99"/>
    <w:unhideWhenUsed/>
    <w:rsid w:val="00A25657"/>
    <w:rPr>
      <w:color w:val="467886" w:themeColor="hyperlink"/>
      <w:u w:val="single"/>
    </w:rPr>
  </w:style>
  <w:style w:type="character" w:styleId="Mentionnonrsolue">
    <w:name w:val="Unresolved Mention"/>
    <w:basedOn w:val="Policepardfaut"/>
    <w:uiPriority w:val="99"/>
    <w:semiHidden/>
    <w:unhideWhenUsed/>
    <w:rsid w:val="00A25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microsoft.com/fr-fr/ed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apple.com/fr-fr/guide/safari/sfri11471/mac" TargetMode="External"/><Relationship Id="rId5" Type="http://schemas.openxmlformats.org/officeDocument/2006/relationships/hyperlink" Target="https://support.mozilla.org/fr/kb/activer-desactiver-cook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2562</Words>
  <Characters>14091</Characters>
  <Application>Microsoft Office Word</Application>
  <DocSecurity>0</DocSecurity>
  <Lines>117</Lines>
  <Paragraphs>33</Paragraphs>
  <ScaleCrop>false</ScaleCrop>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Legrand</dc:creator>
  <cp:keywords/>
  <dc:description/>
  <cp:lastModifiedBy>Jessie Legrand</cp:lastModifiedBy>
  <cp:revision>1</cp:revision>
  <dcterms:created xsi:type="dcterms:W3CDTF">2025-12-12T17:22:00Z</dcterms:created>
  <dcterms:modified xsi:type="dcterms:W3CDTF">2025-12-12T17:27:00Z</dcterms:modified>
</cp:coreProperties>
</file>